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8F" w:rsidRDefault="004F038F" w:rsidP="007B3E7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727290"/>
            <wp:effectExtent l="0" t="0" r="0" b="0"/>
            <wp:docPr id="1" name="Рисунок 1" descr="C:\Users\дмитрий\Pictures\титульники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титульники\5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8F" w:rsidRDefault="004F038F" w:rsidP="007B3E7A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B3E7A" w:rsidRDefault="007B3E7A" w:rsidP="007B3E7A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4B2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Цели и задачи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курса внеурочной деятельности </w:t>
      </w:r>
      <w:r w:rsidRPr="007B3E7A">
        <w:rPr>
          <w:rFonts w:ascii="Times New Roman" w:hAnsi="Times New Roman" w:cs="Times New Roman"/>
          <w:b/>
          <w:sz w:val="24"/>
          <w:szCs w:val="24"/>
        </w:rPr>
        <w:t>«Этика: азбука добра».</w:t>
      </w:r>
    </w:p>
    <w:p w:rsidR="00A9172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885C10">
        <w:rPr>
          <w:rFonts w:ascii="Times New Roman" w:hAnsi="Times New Roman" w:cs="Times New Roman"/>
          <w:sz w:val="24"/>
          <w:szCs w:val="24"/>
        </w:rPr>
        <w:t>цель</w:t>
      </w:r>
      <w:r w:rsidRPr="00B20FF7">
        <w:rPr>
          <w:rFonts w:ascii="Times New Roman" w:hAnsi="Times New Roman" w:cs="Times New Roman"/>
          <w:sz w:val="24"/>
          <w:szCs w:val="24"/>
        </w:rPr>
        <w:t xml:space="preserve"> </w:t>
      </w:r>
      <w:r w:rsidR="00721D43" w:rsidRPr="00B20FF7">
        <w:rPr>
          <w:rFonts w:ascii="Times New Roman" w:hAnsi="Times New Roman" w:cs="Times New Roman"/>
          <w:sz w:val="24"/>
          <w:szCs w:val="24"/>
        </w:rPr>
        <w:t>курса</w:t>
      </w:r>
      <w:r w:rsidRPr="00B20FF7">
        <w:rPr>
          <w:rFonts w:ascii="Times New Roman" w:hAnsi="Times New Roman" w:cs="Times New Roman"/>
          <w:sz w:val="24"/>
          <w:szCs w:val="24"/>
        </w:rPr>
        <w:t xml:space="preserve"> — формирование у детей нравственных ориентиров при построении деятельности, общения и взаимоотношений, а также основ мировоззрения и самовоспитания.</w:t>
      </w:r>
    </w:p>
    <w:p w:rsidR="007B3E7A" w:rsidRPr="00B20FF7" w:rsidRDefault="007B3E7A" w:rsidP="007B3E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Развитие нравственного сознания младшего школьника формируется от класса к классу в следующей логике.</w:t>
      </w:r>
    </w:p>
    <w:p w:rsidR="007B3E7A" w:rsidRPr="00B20FF7" w:rsidRDefault="007B3E7A" w:rsidP="007B3E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i/>
          <w:iCs/>
          <w:sz w:val="24"/>
          <w:szCs w:val="24"/>
        </w:rPr>
        <w:t xml:space="preserve">1 класс. </w:t>
      </w:r>
      <w:r w:rsidRPr="00B20FF7">
        <w:rPr>
          <w:rFonts w:ascii="Times New Roman" w:hAnsi="Times New Roman" w:cs="Times New Roman"/>
          <w:sz w:val="24"/>
          <w:szCs w:val="24"/>
        </w:rPr>
        <w:t>Развитие способности увидеть нравственную ситуацию. Осознание нравственных правил как ориентира поступка: ситуация — поведение — правило; от правила — к поведению. Оценка нравственных поступков.</w:t>
      </w:r>
    </w:p>
    <w:p w:rsidR="007B3E7A" w:rsidRPr="00B20FF7" w:rsidRDefault="007B3E7A" w:rsidP="007B3E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i/>
          <w:iCs/>
          <w:sz w:val="24"/>
          <w:szCs w:val="24"/>
        </w:rPr>
        <w:t xml:space="preserve">2 класс. </w:t>
      </w:r>
      <w:r w:rsidRPr="00B20FF7">
        <w:rPr>
          <w:rFonts w:ascii="Times New Roman" w:hAnsi="Times New Roman" w:cs="Times New Roman"/>
          <w:sz w:val="24"/>
          <w:szCs w:val="24"/>
        </w:rPr>
        <w:t>Внутреннее принятие правил и норм нравственного поведения. Стремление к выполнению норм. Переход от социального контроля (учитель, родители, дети) к самоконтролю. Формирование у детей понимания, что их нравственное взросление идёт от поступка к нравственным качествам на основе правил.</w:t>
      </w:r>
    </w:p>
    <w:p w:rsidR="007B3E7A" w:rsidRPr="00B20FF7" w:rsidRDefault="007B3E7A" w:rsidP="007B3E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i/>
          <w:iCs/>
          <w:sz w:val="24"/>
          <w:szCs w:val="24"/>
        </w:rPr>
        <w:t xml:space="preserve">3 класс. </w:t>
      </w:r>
      <w:r w:rsidRPr="00B20FF7">
        <w:rPr>
          <w:rFonts w:ascii="Times New Roman" w:hAnsi="Times New Roman" w:cs="Times New Roman"/>
          <w:sz w:val="24"/>
          <w:szCs w:val="24"/>
        </w:rPr>
        <w:t>Ознакомление с внутренней сутью нравственного поступка — мотивом. Третьеклассники подводятся к пониманию ответственности за выбор поведения, знакомятся с нравственными качествами человека, формирующимися на основе нравственных норм.</w:t>
      </w:r>
    </w:p>
    <w:p w:rsidR="007B3E7A" w:rsidRPr="00885C10" w:rsidRDefault="007B3E7A" w:rsidP="00885C1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i/>
          <w:iCs/>
          <w:sz w:val="24"/>
          <w:szCs w:val="24"/>
        </w:rPr>
        <w:t xml:space="preserve">4 класс. </w:t>
      </w:r>
      <w:r w:rsidRPr="00B20FF7">
        <w:rPr>
          <w:rFonts w:ascii="Times New Roman" w:hAnsi="Times New Roman" w:cs="Times New Roman"/>
          <w:sz w:val="24"/>
          <w:szCs w:val="24"/>
        </w:rPr>
        <w:t>Систематизация, обобщение работы по осмыслению мотивов поведения, качеств личности, нравственного выбора. Норма как стимул нравственного поведения и опора торможения нежелательных (безнравстве</w:t>
      </w:r>
      <w:r w:rsidR="00885C10">
        <w:rPr>
          <w:rFonts w:ascii="Times New Roman" w:hAnsi="Times New Roman" w:cs="Times New Roman"/>
          <w:sz w:val="24"/>
          <w:szCs w:val="24"/>
        </w:rPr>
        <w:t>нных) действий.</w:t>
      </w:r>
    </w:p>
    <w:p w:rsidR="007B3E7A" w:rsidRPr="007B3E7A" w:rsidRDefault="007B3E7A" w:rsidP="007B3E7A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B3E7A">
        <w:rPr>
          <w:rFonts w:ascii="Times New Roman" w:eastAsia="Times New Roman" w:hAnsi="Times New Roman"/>
          <w:b/>
          <w:sz w:val="24"/>
          <w:szCs w:val="24"/>
          <w:lang w:eastAsia="ru-RU"/>
        </w:rPr>
        <w:t>2. Количество часов</w:t>
      </w:r>
    </w:p>
    <w:tbl>
      <w:tblPr>
        <w:tblStyle w:val="11"/>
        <w:tblW w:w="9133" w:type="dxa"/>
        <w:tblInd w:w="250" w:type="dxa"/>
        <w:tblLook w:val="04A0" w:firstRow="1" w:lastRow="0" w:firstColumn="1" w:lastColumn="0" w:noHBand="0" w:noVBand="1"/>
      </w:tblPr>
      <w:tblGrid>
        <w:gridCol w:w="2331"/>
        <w:gridCol w:w="2331"/>
        <w:gridCol w:w="2331"/>
        <w:gridCol w:w="2140"/>
      </w:tblGrid>
      <w:tr w:rsidR="007B3E7A" w:rsidRPr="007B3E7A" w:rsidTr="007B3E7A">
        <w:trPr>
          <w:trHeight w:val="898"/>
        </w:trPr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2140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Резервных часов</w:t>
            </w:r>
          </w:p>
        </w:tc>
      </w:tr>
      <w:tr w:rsidR="007B3E7A" w:rsidRPr="007B3E7A" w:rsidTr="007B3E7A">
        <w:trPr>
          <w:trHeight w:val="433"/>
        </w:trPr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ind w:hanging="2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B3E7A" w:rsidRPr="007B3E7A" w:rsidTr="007B3E7A">
        <w:trPr>
          <w:trHeight w:val="433"/>
        </w:trPr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31" w:type="dxa"/>
          </w:tcPr>
          <w:p w:rsidR="007B3E7A" w:rsidRPr="007B3E7A" w:rsidRDefault="007B3E7A" w:rsidP="007B3E7A">
            <w:pPr>
              <w:ind w:hanging="26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0" w:type="dxa"/>
          </w:tcPr>
          <w:p w:rsidR="007B3E7A" w:rsidRPr="007B3E7A" w:rsidRDefault="007B3E7A" w:rsidP="007B3E7A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B3E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FB08E3" w:rsidRPr="00FB08E3" w:rsidRDefault="00FB08E3" w:rsidP="00F707BD">
      <w:pPr>
        <w:pStyle w:val="a3"/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FB08E3">
        <w:rPr>
          <w:rFonts w:ascii="Times New Roman" w:eastAsia="Calibri" w:hAnsi="Times New Roman" w:cs="Times New Roman"/>
          <w:sz w:val="24"/>
          <w:szCs w:val="20"/>
          <w:shd w:val="clear" w:color="auto" w:fill="FFFFFF"/>
        </w:rPr>
        <w:t>Программа рассчитана на учащихся 1-4 классов и состоит из четырех  образовательных модулей. Каждый модуль является законченным и может использоваться во внеурочной деятельности как отдельный курс. Таким образом, каждый модуль может быть предложен для</w:t>
      </w:r>
      <w:r>
        <w:rPr>
          <w:rFonts w:ascii="Times New Roman" w:eastAsia="Calibri" w:hAnsi="Times New Roman" w:cs="Times New Roman"/>
          <w:sz w:val="24"/>
          <w:szCs w:val="20"/>
          <w:shd w:val="clear" w:color="auto" w:fill="FFFFFF"/>
        </w:rPr>
        <w:t xml:space="preserve"> выбора учащимся любого класса.</w:t>
      </w:r>
    </w:p>
    <w:p w:rsidR="007B3E7A" w:rsidRPr="007B3E7A" w:rsidRDefault="007B3E7A" w:rsidP="007B3E7A">
      <w:pPr>
        <w:numPr>
          <w:ilvl w:val="0"/>
          <w:numId w:val="7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B3E7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Планируемые результаты освоения курса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Личностные, </w:t>
      </w:r>
      <w:proofErr w:type="spellStart"/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метапредметные</w:t>
      </w:r>
      <w:proofErr w:type="spellEnd"/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предметные результаты освоения программы </w:t>
      </w:r>
      <w:r w:rsidR="00721D43"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курса</w:t>
      </w: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B20FF7">
        <w:rPr>
          <w:rFonts w:ascii="Times New Roman" w:hAnsi="Times New Roman" w:cs="Times New Roman"/>
          <w:sz w:val="24"/>
          <w:szCs w:val="24"/>
        </w:rPr>
        <w:t xml:space="preserve">В процессе освоения материалов </w:t>
      </w:r>
      <w:r w:rsidR="00721D43" w:rsidRPr="00B20FF7"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B20FF7">
        <w:rPr>
          <w:rFonts w:ascii="Times New Roman" w:hAnsi="Times New Roman" w:cs="Times New Roman"/>
          <w:sz w:val="24"/>
          <w:szCs w:val="24"/>
        </w:rPr>
        <w:t xml:space="preserve"> ученик получает знания о характере взаимоотношенийс другими людьми, что становится предпосылкой воспитания доброжелательного и заботливого отношения к людям, эмоциональной отзывчивости, сопереживания, сочувствия, толерантности, формирования</w:t>
      </w:r>
      <w:r w:rsidR="00721D43" w:rsidRPr="00B20FF7">
        <w:rPr>
          <w:rFonts w:ascii="Times New Roman" w:hAnsi="Times New Roman" w:cs="Times New Roman"/>
          <w:sz w:val="24"/>
          <w:szCs w:val="24"/>
        </w:rPr>
        <w:t xml:space="preserve"> </w:t>
      </w:r>
      <w:r w:rsidRPr="00B20FF7">
        <w:rPr>
          <w:rFonts w:ascii="Times New Roman" w:hAnsi="Times New Roman" w:cs="Times New Roman"/>
          <w:sz w:val="24"/>
          <w:szCs w:val="24"/>
        </w:rPr>
        <w:t>нравственного сознания младшего школьника.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Знакомясь с нравственным содержанием пословиц о добре, труде, учении, младшие школьники начинают осознавать базовые гуманистические ценности, характер отношений между людьми, необходимость бережного отношения к людям и предметам их труда.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Обсуждение сказок, их инсценировка, обсуждение произведений художественной литературы — всё это нацелено на воспитание первоначальных этических представлений обучаемых (понятия добра и зла, значение слов вежливости, правил вежливого поведения и их мотивации), развитие их эмоционального восприятия.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0FF7">
        <w:rPr>
          <w:rFonts w:ascii="Times New Roman" w:hAnsi="Times New Roman" w:cs="Times New Roman"/>
          <w:sz w:val="24"/>
          <w:szCs w:val="24"/>
        </w:rPr>
        <w:t xml:space="preserve">Система вопросов и заданий, носящая диагностический и </w:t>
      </w:r>
      <w:proofErr w:type="spellStart"/>
      <w:r w:rsidRPr="00B20FF7">
        <w:rPr>
          <w:rFonts w:ascii="Times New Roman" w:hAnsi="Times New Roman" w:cs="Times New Roman"/>
          <w:sz w:val="24"/>
          <w:szCs w:val="24"/>
        </w:rPr>
        <w:t>тренинговый</w:t>
      </w:r>
      <w:proofErr w:type="spellEnd"/>
      <w:r w:rsidRPr="00B20FF7">
        <w:rPr>
          <w:rFonts w:ascii="Times New Roman" w:hAnsi="Times New Roman" w:cs="Times New Roman"/>
          <w:sz w:val="24"/>
          <w:szCs w:val="24"/>
        </w:rPr>
        <w:t xml:space="preserve"> характер, позволяет решать задачи самооценки и самопроверки, повторять, уточнять и формировать начальные нравственные представления, знакомить с нравственными понятиями (например, «Что такое добрый поступок?», «Какой нравственный выбор сделал герой?», «Что можно посоветовать в этой ситуации?</w:t>
      </w:r>
      <w:proofErr w:type="gramEnd"/>
      <w:r w:rsidR="00721D43" w:rsidRPr="00B20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Как её изменить?», «Бывает ли так в реальной жизни?»).</w:t>
      </w:r>
      <w:proofErr w:type="gramEnd"/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Для овладения </w:t>
      </w:r>
      <w:proofErr w:type="spellStart"/>
      <w:r w:rsidRPr="00B20FF7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B20FF7">
        <w:rPr>
          <w:rFonts w:ascii="Times New Roman" w:hAnsi="Times New Roman" w:cs="Times New Roman"/>
          <w:sz w:val="24"/>
          <w:szCs w:val="24"/>
        </w:rPr>
        <w:t xml:space="preserve"> результатами (сравнение, анализ, синтез, обобщение, классификация по </w:t>
      </w:r>
      <w:proofErr w:type="spellStart"/>
      <w:proofErr w:type="gramStart"/>
      <w:r w:rsidRPr="00B20FF7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="00721D43" w:rsidRPr="00B20FF7">
        <w:rPr>
          <w:rFonts w:ascii="Times New Roman" w:hAnsi="Times New Roman" w:cs="Times New Roman"/>
          <w:sz w:val="24"/>
          <w:szCs w:val="24"/>
        </w:rPr>
        <w:t>-</w:t>
      </w:r>
      <w:r w:rsidRPr="00B20FF7">
        <w:rPr>
          <w:rFonts w:ascii="Times New Roman" w:hAnsi="Times New Roman" w:cs="Times New Roman"/>
          <w:sz w:val="24"/>
          <w:szCs w:val="24"/>
        </w:rPr>
        <w:t>видовым</w:t>
      </w:r>
      <w:proofErr w:type="gramEnd"/>
      <w:r w:rsidRPr="00B20FF7">
        <w:rPr>
          <w:rFonts w:ascii="Times New Roman" w:hAnsi="Times New Roman" w:cs="Times New Roman"/>
          <w:sz w:val="24"/>
          <w:szCs w:val="24"/>
        </w:rPr>
        <w:t xml:space="preserve"> признакам, установление аналогий и причинно-следственных связей) в материалах </w:t>
      </w:r>
      <w:r w:rsidR="00721D43" w:rsidRPr="00B20FF7">
        <w:rPr>
          <w:rFonts w:ascii="Times New Roman" w:hAnsi="Times New Roman" w:cs="Times New Roman"/>
          <w:sz w:val="24"/>
          <w:szCs w:val="24"/>
        </w:rPr>
        <w:t>курса</w:t>
      </w:r>
      <w:r w:rsidRPr="00B20FF7">
        <w:rPr>
          <w:rFonts w:ascii="Times New Roman" w:hAnsi="Times New Roman" w:cs="Times New Roman"/>
          <w:sz w:val="24"/>
          <w:szCs w:val="24"/>
        </w:rPr>
        <w:t xml:space="preserve"> содержатся упражнения, способствующие </w:t>
      </w:r>
      <w:r w:rsidRPr="00B20FF7">
        <w:rPr>
          <w:rFonts w:ascii="Times New Roman" w:hAnsi="Times New Roman" w:cs="Times New Roman"/>
          <w:sz w:val="24"/>
          <w:szCs w:val="24"/>
        </w:rPr>
        <w:lastRenderedPageBreak/>
        <w:t>активизации интеллектуальной деятельности учащихся. В них предлагается установить соответствие поступков нравственным правилам; сопоставить, сравнить героев, их поведение; классифицировать материал по разным основаниям (определить группы пословиц по теме — о добре, трудолюбии, об отношении к учёбе); сравнить иллюстрации с текстом для определения эмоционального состояния героев.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В целях формирования коммуникативных универсальных учебных действий (ведение диалога, признание возможности существования различных точек зрения и права каждого иметь 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Pr="00B20FF7">
        <w:rPr>
          <w:rFonts w:ascii="Times New Roman" w:hAnsi="Times New Roman" w:cs="Times New Roman"/>
          <w:sz w:val="24"/>
          <w:szCs w:val="24"/>
        </w:rPr>
        <w:t xml:space="preserve">; выражение своего мнения и аргументация своей точки зрения; уважительное восприятиедругих точек зрения) в материалах для занятий представлены задания, их формирующие. 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Так, с учащимися организуются коллективные обсуждения, предлагаются вопросы «открытого» типа, например «Почему?», «Как?», которые помогают детям высказывать свою точку зрения, выслушивать мнение одноклассников, т. е. работать коллективно или в группах, парах, а также предлагаются задания на выбор ответа, альтернативного решения и др.</w:t>
      </w:r>
      <w:proofErr w:type="gramEnd"/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Использование художественной литературы и работа в библиотеке помогает школьникам учиться использовать различные способы поиска информации в библиотеке, Интернете. Тематика заданий этой рубрики позволяет детям научиться работать в библиотечном пространстве с целью решения информационных и коммуникативных задач. К 4 классу учащиеся полностью умеют ориентироваться в школьной библиотеке, находить нужную информацию по нравственной тематике с помощью различных каталогов.</w:t>
      </w:r>
    </w:p>
    <w:p w:rsidR="00A91727" w:rsidRPr="00B20FF7" w:rsidRDefault="00A91727" w:rsidP="007B3E7A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Школьный этикет (понятие об основных правилах поведения в школе)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Правила поведения в школе, на уроке, на перемене, в столовой. Приход в школу без опозданий, правильная организация работы на уроке, учебное сотрудничество.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Школьные перемены как время активного отдыха, игры.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Поведение в столовой, правила поведения за столом.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действия: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—воспроизводить правила поведения в конкретной жизненной ситуации;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—оценивать своё поведение и поведение окружающих (на уроке, на перемене).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Правила общения (взаимоотношения с другими людьми)</w:t>
      </w:r>
    </w:p>
    <w:p w:rsidR="00A91727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Правила вежливости, элементарные представления о добрых и недобрых поступках. Знакомство с образом этих поступков с помощью художественных произведений, сказок, фильмов; посредством анализа близких детям жизненных ситуаций (школьного коллектива, семьи). Активное освоение в речевой и поведенческой практике вежливых слов, их значения в установлении добрых отношений с окружающими.</w:t>
      </w:r>
    </w:p>
    <w:p w:rsidR="002B0F4C" w:rsidRPr="00B20FF7" w:rsidRDefault="00A91727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Доброе, терпимое отношение к сверстнику, другу, младшим; добрые и вежливые отношения в семье, проявление элементарного уважения к родителям, близким (конкретные жизненные ситуации). Практическое</w:t>
      </w:r>
      <w:r w:rsidR="002B0F4C" w:rsidRPr="00B20FF7">
        <w:rPr>
          <w:rFonts w:ascii="Times New Roman" w:hAnsi="Times New Roman" w:cs="Times New Roman"/>
          <w:sz w:val="24"/>
          <w:szCs w:val="24"/>
        </w:rPr>
        <w:t>знакомство с правилами коллективных игр, позволяющих играть дружно, без конфликтов. Пути выхода из конфликтной ситуации (преодоление ссор, драк, признание своей вины).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Нравственное содержание ситуации (литературной, жизненной), оценка ситуации.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действия: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—использовать в речи слова вежливости;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—участвовать в диалоге: высказывать свои суждения по теме, анализировать высказывания собеседников, добавлять их высказывания;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—высказывать предположение о последствиях недобрых поступко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20FF7">
        <w:rPr>
          <w:rFonts w:ascii="Times New Roman" w:hAnsi="Times New Roman" w:cs="Times New Roman"/>
          <w:sz w:val="24"/>
          <w:szCs w:val="24"/>
        </w:rPr>
        <w:t>в реальной жизни, героев произведений);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—создавать по иллюстрации словесный портрет героя (положительный, отрицательный);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—описывать сюжетную картинку (серию);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—оценивать адекватно ситуацию и предотвращать конфликты;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—самостоятельно формулировать правила коллективной игры, работы.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 трудолюбии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Значение труда в жизни людей. Учение как основной труд и обязанность школьника; виды труда детей в школе и дома (начальные представления). Прилежание и старательность в учении и труде. Трудолюбие как главная ценность человека.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Элементы культуры труда. Стимулирование оценки учащимися собственного отношения к труду. Способы бережного отношения к вещам, созданным трудом других людей.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Пути и способы преодоления лени, неумения трудиться (избавление от неорганизованности, недисциплинированности).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Анализ и оценка своих действий во время уроков, труда, дежурства.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действия: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—проводить хронометраж дня, анализировать свой распорядок дня, корректировать его;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—оценивать свои действия во время уроков, дежурств.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Культура внешнего вида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Культура внешнего вида как чистота, опрятность, аккуратность в человеке.</w:t>
      </w:r>
    </w:p>
    <w:p w:rsidR="00A91727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Правила опрятности и их значение для здоровья, уважения окружающих, собственного хорошего самочувствия.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Оценка внешнего вида человека, критерии такой оценки: аккуратность, опрятность, удобство, соответствие ситуации.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действия: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—воспроизводить основные требования к внешнему виду человека в практических и жизненных ситуациях;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—оценивать внешний вид человека.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Внешкольный этикет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Вежливое отношение к людям как потребность воспитанного человека. Особенности вежливого поведения в разных жизненных ситуациях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(на улице, в транспорте, во время прогулок): уступить место маленьким и пожилым; за причинённые неудобства, неприятности надо извиниться.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0FF7">
        <w:rPr>
          <w:rFonts w:ascii="Times New Roman" w:hAnsi="Times New Roman" w:cs="Times New Roman"/>
          <w:sz w:val="24"/>
          <w:szCs w:val="24"/>
        </w:rPr>
        <w:t>Правила вежливости в общении с ближайшим окружением: здороваться первым; доброжелательно отвечать на вопросы; взрослых называть на «вы»; говорить «спасибо» и «пожалуйста» и т. д.</w:t>
      </w:r>
      <w:proofErr w:type="gramEnd"/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Правила поведения в общественных местах (в магазине, библиотеке, театре и т. д.): не мешать другим людям; соблюдать очередь; чётко и громко высказывать обращение, просьбу.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Универсальные учебные действия:</w:t>
      </w:r>
    </w:p>
    <w:p w:rsidR="002B0F4C" w:rsidRPr="00B20FF7" w:rsidRDefault="002B0F4C" w:rsidP="00F707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—использовать доброжелательный тон в общении;</w:t>
      </w:r>
    </w:p>
    <w:p w:rsidR="00B20FF7" w:rsidRPr="00885C10" w:rsidRDefault="002B0F4C" w:rsidP="00885C1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—оценивать характер общения (тон, интонацию, лексику), п</w:t>
      </w:r>
      <w:r w:rsidR="00885C10">
        <w:rPr>
          <w:rFonts w:ascii="Times New Roman" w:hAnsi="Times New Roman" w:cs="Times New Roman"/>
          <w:sz w:val="24"/>
          <w:szCs w:val="24"/>
        </w:rPr>
        <w:t>оведения в общественных местах.</w:t>
      </w:r>
    </w:p>
    <w:p w:rsidR="002B0F4C" w:rsidRPr="00B20FF7" w:rsidRDefault="00F707BD" w:rsidP="007B3E7A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2B0F4C" w:rsidRPr="00B20FF7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</w:t>
      </w:r>
    </w:p>
    <w:p w:rsidR="00771BC6" w:rsidRPr="00B20FF7" w:rsidRDefault="004E6C64" w:rsidP="00AC02D2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0FF7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tbl>
      <w:tblPr>
        <w:tblW w:w="4819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4"/>
        <w:gridCol w:w="2412"/>
        <w:gridCol w:w="851"/>
        <w:gridCol w:w="4961"/>
      </w:tblGrid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занятия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организации</w:t>
            </w: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E6739" w:rsidRPr="00B20FF7" w:rsidTr="00AC02D2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6E6739" w:rsidRDefault="006E6739" w:rsidP="00AC02D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Школьный этикет     7ч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пришли на урок.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предложенных ситуаций. Формулирование правил поведения на уроке.</w:t>
            </w:r>
          </w:p>
        </w:tc>
      </w:tr>
      <w:tr w:rsidR="006E6739" w:rsidRPr="00B20FF7" w:rsidTr="00AC02D2">
        <w:trPr>
          <w:trHeight w:val="840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righ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на уроке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Закрепление правил поведения на уроке. Разыгрывание сценок. Анализ поведения героев сказок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Зачем нужны перемены?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поставленного перед уроком вопроса. Формулирование правил поведения на перемене. Анализ поведения героев художественных произведений</w:t>
            </w:r>
          </w:p>
        </w:tc>
      </w:tr>
      <w:tr w:rsidR="006E6739" w:rsidRPr="00B20FF7" w:rsidTr="00AC02D2">
        <w:trPr>
          <w:trHeight w:val="46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на перемене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Закрепление правил поведения на переменах. Разыгрывание сценок.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– в школьной столовой.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столовую. Знакомство  с работниками столовой. Формулирование правил поведения в столовой.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AC02D2" w:rsidP="00AC02D2">
            <w:pPr>
              <w:spacing w:after="0" w:line="240" w:lineRule="auto"/>
              <w:ind w:right="-1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 </w:t>
            </w:r>
            <w:r w:rsidR="006E6739" w:rsidRPr="00B20FF7">
              <w:rPr>
                <w:rFonts w:ascii="Times New Roman" w:hAnsi="Times New Roman"/>
                <w:sz w:val="24"/>
                <w:szCs w:val="24"/>
              </w:rPr>
              <w:t>поведения в столовой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Закрепление правил поведения в столовой. Оказание помощи по наведению порядка в зале.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1.7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7.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Как быть прилежным и старательным.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Понятия «старательность», «прилежность». Положительная оценка данных качеств на примерах из литературных произведений.</w:t>
            </w:r>
          </w:p>
        </w:tc>
      </w:tr>
      <w:tr w:rsidR="006E6739" w:rsidRPr="00B20FF7" w:rsidTr="00AC02D2">
        <w:trPr>
          <w:trHeight w:val="22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6E6739" w:rsidRDefault="006E6739" w:rsidP="00AC02D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Правила общения.  11ч</w:t>
            </w:r>
          </w:p>
        </w:tc>
      </w:tr>
      <w:tr w:rsidR="006E6739" w:rsidRPr="00B20FF7" w:rsidTr="00AC02D2">
        <w:trPr>
          <w:trHeight w:val="828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Зачем нужны «вежливые» слова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произведения «Волшебное слово». Просмотр фрагментов из фильмов. Ролевая игра</w:t>
            </w:r>
          </w:p>
        </w:tc>
      </w:tr>
      <w:tr w:rsidR="006E6739" w:rsidRPr="00B20FF7" w:rsidTr="00AC02D2">
        <w:trPr>
          <w:trHeight w:val="511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1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Доброжелательность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Конкурс добрых сюрпризов.      Разыгрывание сценок    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Мои товарищи: вежливое обращение к сверстникам.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Анализ отрывков прочитанных произведений. Формулирование правил общения с товарищами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Общение по телефону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 правил общения по телефону. Просмотр отрывков мультфильмов. Анализ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Мой учитель.</w:t>
            </w:r>
          </w:p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Конкурс рисунков.          Формулирование правил общения с учителями, взрослыми. Разыгрывание сценок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Общение </w:t>
            </w: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 книг.  Экскурсия в библиотеку. Беседа с библиотекарем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Добро и зло.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Проблемный вопрос: что можно считать добром и злом. Изучение поступков сказочных героев.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Думай о других: сочувствие – как его выразить?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Разыгрывание сценок. Обсуждение поставленного перед уроком вопроса.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Эмоции.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Просмотр  отрывков видеофильмов и их обсуждение. 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Наши имена.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 историей имён, появлением фамилий. Обращение к одноклассникам.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Моя семья.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Конкурс рисунков. Дидактическая игра   </w:t>
            </w:r>
          </w:p>
        </w:tc>
      </w:tr>
      <w:tr w:rsidR="006E6739" w:rsidRPr="00B20FF7" w:rsidTr="00AC02D2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6E6739" w:rsidRDefault="006E6739" w:rsidP="00AC02D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 трудолюбии .     6ч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Старательность -  помощник в учебе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детских книг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4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4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Старательность -  помощник в учебе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детских книг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before="54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4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мы трудимся: в школе и дома.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Конкурс рассказов.  </w:t>
            </w:r>
          </w:p>
        </w:tc>
      </w:tr>
      <w:tr w:rsidR="006E6739" w:rsidRPr="00B20FF7" w:rsidTr="00AC02D2">
        <w:trPr>
          <w:trHeight w:val="433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мы трудимся: в школе и дома.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Дидактическая игра.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Бережливость: каждой вещи своё </w:t>
            </w:r>
            <w:r w:rsidRPr="00B20FF7">
              <w:rPr>
                <w:rFonts w:ascii="Times New Roman" w:hAnsi="Times New Roman"/>
                <w:sz w:val="24"/>
                <w:szCs w:val="24"/>
              </w:rPr>
              <w:lastRenderedPageBreak/>
              <w:t>место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Наведение порядка в дневнике, портфеле. 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Бережливость: каждой вещи своё место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E6739" w:rsidRPr="00B20FF7" w:rsidRDefault="006E6739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Наведение порядка в кабинете.  </w:t>
            </w:r>
          </w:p>
        </w:tc>
      </w:tr>
      <w:tr w:rsidR="006E6739" w:rsidRPr="00B20FF7" w:rsidTr="00AC02D2">
        <w:trPr>
          <w:trHeight w:val="17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6E6739" w:rsidRDefault="006E6739" w:rsidP="00AC02D2">
            <w:pPr>
              <w:pStyle w:val="a5"/>
              <w:numPr>
                <w:ilvl w:val="0"/>
                <w:numId w:val="1"/>
              </w:num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Культура внешнего вида</w:t>
            </w:r>
            <w:r w:rsidRPr="006E67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4ч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Основные правила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  праздника «В гостях у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»      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Основные правила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  праздника «В гостях у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»         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Учимся не болеть.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Правила закаливания, профилактика простудных заболеваний.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Каждой вещи свое место.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E6739" w:rsidRPr="00B20FF7" w:rsidRDefault="00AC02D2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Просмотр  отрывков видеофильмов и их обсуждение. Развивающие игры. </w:t>
            </w:r>
          </w:p>
        </w:tc>
      </w:tr>
      <w:tr w:rsidR="006E6739" w:rsidRPr="00B20FF7" w:rsidTr="00AC02D2">
        <w:trPr>
          <w:trHeight w:val="26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6739" w:rsidRPr="006E6739" w:rsidRDefault="006E6739" w:rsidP="00AC02D2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E673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Внешкольный этикет.    5ч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на улице.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firstLin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на улице. Выход на улицу.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в транспорте.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ind w:firstLine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ind w:firstLin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в транспорте. Выход на улицу.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Правила поведения в гостях.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правилами поведения в гостях. Разыгрывание</w:t>
            </w:r>
            <w:proofErr w:type="gramStart"/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.</w:t>
            </w:r>
            <w:proofErr w:type="gramEnd"/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  <w:proofErr w:type="gramStart"/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с</w:t>
            </w:r>
            <w:proofErr w:type="gramEnd"/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итуации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6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«Спасибо» и «пожалуйста».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магазин. Общение с продавцами и покупателями.</w:t>
            </w:r>
          </w:p>
        </w:tc>
      </w:tr>
      <w:tr w:rsidR="006E6739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« Чтобы радость людям дарить, надо добрым и вежливым быть»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6739" w:rsidRPr="00B20FF7" w:rsidRDefault="00AC02D2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6739" w:rsidRPr="00B20FF7" w:rsidRDefault="006E6739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Проведение и организация итогового  мероприятия.</w:t>
            </w:r>
          </w:p>
        </w:tc>
      </w:tr>
      <w:tr w:rsidR="00AC02D2" w:rsidRPr="00B20FF7" w:rsidTr="00AC02D2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2D2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2D2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AC02D2" w:rsidRPr="00B20FF7" w:rsidRDefault="00AC02D2" w:rsidP="00AC02D2">
            <w:pPr>
              <w:spacing w:before="55"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2D2" w:rsidRPr="00B20FF7" w:rsidRDefault="00AC02D2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2D2" w:rsidRDefault="00AC02D2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2D2" w:rsidRPr="00B20FF7" w:rsidRDefault="00AC02D2" w:rsidP="00AC02D2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1E6C95" w:rsidRPr="001E6C95" w:rsidRDefault="001E6C95" w:rsidP="00F707BD">
      <w:pPr>
        <w:pStyle w:val="a3"/>
        <w:jc w:val="both"/>
        <w:rPr>
          <w:rFonts w:ascii="Times New Roman" w:eastAsia="@Arial Unicode MS" w:hAnsi="Times New Roman" w:cs="Times New Roman"/>
          <w:b/>
          <w:sz w:val="24"/>
          <w:szCs w:val="24"/>
          <w:lang w:val="en-US"/>
        </w:rPr>
      </w:pPr>
    </w:p>
    <w:p w:rsidR="00BC28F4" w:rsidRDefault="00C222B9" w:rsidP="00C222B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@Arial Unicode MS" w:hAnsi="Times New Roman" w:cs="Times New Roman"/>
          <w:b/>
          <w:sz w:val="24"/>
          <w:szCs w:val="24"/>
        </w:rPr>
        <w:t>Т</w:t>
      </w:r>
      <w:r w:rsidR="008B4463" w:rsidRPr="00B20FF7">
        <w:rPr>
          <w:rFonts w:ascii="Times New Roman" w:eastAsia="@Arial Unicode MS" w:hAnsi="Times New Roman" w:cs="Times New Roman"/>
          <w:b/>
          <w:sz w:val="24"/>
          <w:szCs w:val="24"/>
        </w:rPr>
        <w:t xml:space="preserve">ематическое планирование  </w:t>
      </w:r>
      <w:r w:rsidR="008779A4" w:rsidRPr="00B20FF7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1E6C95" w:rsidRPr="001E6C95" w:rsidRDefault="001E6C95" w:rsidP="001E6C9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819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4"/>
        <w:gridCol w:w="2412"/>
        <w:gridCol w:w="851"/>
        <w:gridCol w:w="4961"/>
      </w:tblGrid>
      <w:tr w:rsidR="001E6C95" w:rsidRPr="001E6C95" w:rsidTr="001E6C95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6C95">
              <w:rPr>
                <w:rFonts w:ascii="Times New Roman" w:hAnsi="Times New Roman"/>
                <w:b/>
                <w:sz w:val="24"/>
                <w:szCs w:val="24"/>
              </w:rPr>
              <w:t>Форма организации деятельности</w:t>
            </w:r>
          </w:p>
        </w:tc>
      </w:tr>
      <w:tr w:rsidR="001E6C95" w:rsidRPr="001E6C95" w:rsidTr="001E6C95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E6C9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Школьный этикет     7ч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Правила поведения в школе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Называть правила поведения в школе и определять особенности взаимоотношений с взрослыми, сверстниками.</w:t>
            </w:r>
          </w:p>
          <w:p w:rsidR="001E6C95" w:rsidRPr="001E6C95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Моделировать ситуации поведения в разных школьных помещениях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Перемена с увлечением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Моделировать ситуации поведения в разных школьных помещениях</w:t>
            </w:r>
          </w:p>
        </w:tc>
      </w:tr>
      <w:tr w:rsidR="001E6C95" w:rsidRPr="001E6C95" w:rsidTr="003C256D">
        <w:trPr>
          <w:trHeight w:val="1232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6C95" w:rsidRPr="001E6C95" w:rsidRDefault="001E6C95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Долг воспитанных ребят – режим школьный выполнять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в классе и при взаимоотношении со сверстниками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Взаимопомощь: учёба и труд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416B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885C10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в классе и при взаимоотношении со сверстниками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 xml:space="preserve">Школьное имущество надо </w:t>
            </w:r>
            <w:r w:rsidRPr="001E6C95">
              <w:rPr>
                <w:rFonts w:ascii="Times New Roman" w:hAnsi="Times New Roman"/>
                <w:sz w:val="24"/>
                <w:szCs w:val="24"/>
              </w:rPr>
              <w:lastRenderedPageBreak/>
              <w:t>беречь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416BB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Составлять план работы по поддержанию чистоты и порядка в классе и школе</w:t>
            </w:r>
          </w:p>
        </w:tc>
      </w:tr>
      <w:tr w:rsidR="001E6C95" w:rsidRPr="001E6C95" w:rsidTr="001E6C95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Правила общения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11 ч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Добрый день. Здравствуйте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Уметь применять нужные слова, сопереживать в конкретной жизненной ситуации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стране вежливых слов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Моделировать образы добрых поступков с помощью художественных произведений, сказок, фильмов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Поговорим о доброте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3209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Уметь проявлять заботу о других, сочувствие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Без друга в жизни туго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3209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Моделировать отношения друзей: как правильно себя вести и что недопустимо в дружеских отношениях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Порадовать </w:t>
            </w: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– как это просто!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Уметь проявлять внимание к окружающим, заботу о них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Можно и не ссориться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Определять добрые и недоб</w:t>
            </w:r>
            <w:r w:rsidR="003C256D">
              <w:rPr>
                <w:rFonts w:ascii="Times New Roman" w:hAnsi="Times New Roman"/>
                <w:sz w:val="24"/>
                <w:szCs w:val="24"/>
              </w:rPr>
              <w:t>рые поступки, приводить примеры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Большое значение малень</w:t>
            </w:r>
            <w:r w:rsidRPr="00B20FF7">
              <w:rPr>
                <w:rFonts w:ascii="Times New Roman" w:hAnsi="Times New Roman"/>
                <w:sz w:val="24"/>
                <w:szCs w:val="24"/>
              </w:rPr>
              <w:softHyphen/>
              <w:t>ких радостей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оптимальное с позиции нравственных норм поведение во взаимоотношениях с одноклассниками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Этикет познавая, дружно, весело играем!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Употреблять в различных ситуациях адекватные вежливые слова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Время надо беречь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Слово лечит, слово ранит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оптимальные с позиции нравственных норм правила вежливости с одноклассниками, друзьями, взрослыми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Я и мои друзья (справедливость, коллективизм)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Моделировать пути выхода из конфликтной ситуации (предотвращение ссор, драк, признание своей вины, терпимость, толерантность)</w:t>
            </w:r>
          </w:p>
        </w:tc>
      </w:tr>
      <w:tr w:rsidR="001E6C95" w:rsidRPr="001E6C95" w:rsidTr="001E6C95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О трудолюбии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8 ч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Твой труд дома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1178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Оценить уровень собственного самообслуживания, составить план корректировки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Учись учиться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1178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Определить, чему можно научиться самому, у друзей, взрослых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Проводить хронометраж дня, анализировать свой распорядок, корректировать его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Труд кормит, а лень портит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Составлять вместе со старшими родственниками генеалогическое древо на основе бесед с ними о поколениях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организовать свой труд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Определить, чему можно научиться самому, у друзей, взрослых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Даже будни может труд сделать праздничными днями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51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before="29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Приводить примеры значимости трудолюбия в жизни человека.</w:t>
            </w:r>
          </w:p>
          <w:p w:rsidR="003C256D" w:rsidRPr="00B20FF7" w:rsidRDefault="003C256D" w:rsidP="003C256D">
            <w:pPr>
              <w:spacing w:before="29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Трудолюбие как главная ценность.</w:t>
            </w:r>
          </w:p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Элементы культуры труда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Цена ломтика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511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Обосновывать необходимость бережного отношения к любой собственности.</w:t>
            </w:r>
          </w:p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Оценивать яркие проявления </w:t>
            </w:r>
            <w:r w:rsidRPr="00B20FF7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профессионального мастерства и результаты труда</w:t>
            </w:r>
          </w:p>
        </w:tc>
      </w:tr>
      <w:tr w:rsidR="001E6C95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6C95" w:rsidRPr="00B20FF7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 Профессии людей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Оценивать яркие проявления профессионального мастерства и результаты труда</w:t>
            </w:r>
          </w:p>
        </w:tc>
      </w:tr>
      <w:tr w:rsidR="001E6C95" w:rsidRPr="001E6C95" w:rsidTr="001E6C95">
        <w:trPr>
          <w:trHeight w:val="19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Культура внешнего вида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4 ч</w:t>
            </w:r>
          </w:p>
        </w:tc>
      </w:tr>
      <w:tr w:rsidR="001E6C95" w:rsidRPr="001E6C95" w:rsidTr="003C256D">
        <w:trPr>
          <w:trHeight w:val="479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3C256D" w:rsidRDefault="001E6C95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56D">
              <w:rPr>
                <w:rFonts w:ascii="Times New Roman" w:hAnsi="Times New Roman"/>
                <w:sz w:val="24"/>
                <w:szCs w:val="24"/>
              </w:rPr>
              <w:t>Уход за своими вещами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6C95" w:rsidRPr="00B20FF7" w:rsidRDefault="001E6C95" w:rsidP="003C25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Определять опти</w:t>
            </w:r>
            <w:r w:rsidR="003C256D">
              <w:rPr>
                <w:rFonts w:ascii="Times New Roman" w:hAnsi="Times New Roman"/>
                <w:sz w:val="24"/>
                <w:szCs w:val="24"/>
              </w:rPr>
              <w:t>мальные правила личной гигиены.</w:t>
            </w:r>
          </w:p>
        </w:tc>
      </w:tr>
      <w:tr w:rsidR="003C256D" w:rsidRPr="001E6C95" w:rsidTr="001E6C95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3C256D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256D">
              <w:rPr>
                <w:rFonts w:ascii="Times New Roman" w:hAnsi="Times New Roman"/>
                <w:sz w:val="24"/>
                <w:szCs w:val="24"/>
              </w:rPr>
              <w:t>Одежда будничная и праздничная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F224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с позиции нравственных норм оптимальные правила опрятности</w:t>
            </w:r>
          </w:p>
        </w:tc>
      </w:tr>
      <w:tr w:rsidR="003C256D" w:rsidRPr="001E6C95" w:rsidTr="001E6C95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одёжке встречают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F224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Соблюдать правила коллективной игры.</w:t>
            </w:r>
          </w:p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Оценивать внешний вид человека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Есть обычай у ребят – гигиену соблюдать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F224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Составить памятку личной гигиены</w:t>
            </w:r>
          </w:p>
        </w:tc>
      </w:tr>
      <w:tr w:rsidR="001E6C95" w:rsidRPr="001E6C95" w:rsidTr="001E6C95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b/>
                <w:sz w:val="24"/>
                <w:szCs w:val="24"/>
              </w:rPr>
              <w:t>Внешкольный этикет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6 ч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Разговор по телефону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в разговоре по телефону.</w:t>
            </w:r>
          </w:p>
        </w:tc>
      </w:tr>
      <w:tr w:rsidR="003C256D" w:rsidRPr="001E6C95" w:rsidTr="003C256D">
        <w:trPr>
          <w:trHeight w:val="221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Поведение в гостях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в гостях.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Я пишу письмо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Воспроизводить правила поведения в </w:t>
            </w: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конкретной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жизненной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ситуаци</w:t>
            </w:r>
            <w:proofErr w:type="spellEnd"/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безопасности при общении с животными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заботливое с позиции нравственных норм отношение к животным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Поведение на природе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56D" w:rsidRPr="00B20FF7" w:rsidRDefault="003C256D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 на природе</w:t>
            </w:r>
          </w:p>
        </w:tc>
      </w:tr>
      <w:tr w:rsidR="003C256D" w:rsidRPr="001E6C95" w:rsidTr="003C256D"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6D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Я в роли прохожего. Путь от дома до школы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C256D" w:rsidRDefault="003C256D" w:rsidP="003C256D">
            <w:pPr>
              <w:spacing w:after="0" w:line="240" w:lineRule="auto"/>
              <w:jc w:val="center"/>
            </w:pPr>
            <w:r w:rsidRPr="009764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C256D" w:rsidRPr="00B20FF7" w:rsidRDefault="003C256D" w:rsidP="003C25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Воспроизводить правила поведения на дороге.</w:t>
            </w:r>
          </w:p>
        </w:tc>
      </w:tr>
      <w:tr w:rsidR="001E6C95" w:rsidRPr="001E6C95" w:rsidTr="003C256D">
        <w:trPr>
          <w:trHeight w:val="197"/>
        </w:trPr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3C256D" w:rsidP="003C256D">
            <w:pPr>
              <w:spacing w:after="0" w:line="240" w:lineRule="auto"/>
              <w:ind w:right="1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4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6C9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C95" w:rsidRPr="001E6C95" w:rsidRDefault="001E6C95" w:rsidP="003C25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935" w:rsidRPr="00B20FF7" w:rsidRDefault="00082935" w:rsidP="00F707BD">
      <w:pPr>
        <w:tabs>
          <w:tab w:val="left" w:pos="36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2935" w:rsidRPr="00B20FF7" w:rsidRDefault="00082935" w:rsidP="00F707BD">
      <w:pPr>
        <w:tabs>
          <w:tab w:val="left" w:pos="36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2935" w:rsidRPr="00B20FF7" w:rsidRDefault="00C222B9" w:rsidP="00C222B9">
      <w:pPr>
        <w:spacing w:after="0" w:line="240" w:lineRule="auto"/>
        <w:ind w:firstLine="284"/>
        <w:jc w:val="center"/>
        <w:rPr>
          <w:rFonts w:ascii="Times New Roman" w:eastAsia="@Arial Unicode MS" w:hAnsi="Times New Roman"/>
          <w:b/>
          <w:sz w:val="24"/>
          <w:szCs w:val="24"/>
        </w:rPr>
      </w:pPr>
      <w:r>
        <w:rPr>
          <w:rFonts w:ascii="Times New Roman" w:eastAsia="@Arial Unicode MS" w:hAnsi="Times New Roman"/>
          <w:b/>
          <w:sz w:val="24"/>
          <w:szCs w:val="24"/>
        </w:rPr>
        <w:t>Т</w:t>
      </w:r>
      <w:r w:rsidR="00082935" w:rsidRPr="00B20FF7">
        <w:rPr>
          <w:rFonts w:ascii="Times New Roman" w:eastAsia="@Arial Unicode MS" w:hAnsi="Times New Roman"/>
          <w:b/>
          <w:sz w:val="24"/>
          <w:szCs w:val="24"/>
        </w:rPr>
        <w:t>ематическое планирование 3 класс</w:t>
      </w:r>
    </w:p>
    <w:p w:rsidR="00082935" w:rsidRPr="00B20FF7" w:rsidRDefault="00082935" w:rsidP="00F707BD">
      <w:pPr>
        <w:spacing w:after="0" w:line="240" w:lineRule="auto"/>
        <w:ind w:firstLine="284"/>
        <w:jc w:val="both"/>
        <w:rPr>
          <w:rFonts w:ascii="Times New Roman" w:eastAsia="@Arial Unicode MS" w:hAnsi="Times New Roman"/>
          <w:b/>
          <w:sz w:val="24"/>
          <w:szCs w:val="24"/>
        </w:rPr>
      </w:pPr>
    </w:p>
    <w:tbl>
      <w:tblPr>
        <w:tblW w:w="489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9"/>
        <w:gridCol w:w="2410"/>
        <w:gridCol w:w="848"/>
        <w:gridCol w:w="5103"/>
      </w:tblGrid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C222B9" w:rsidRDefault="00C222B9" w:rsidP="00C222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>Форма организации деятельности</w:t>
            </w:r>
          </w:p>
        </w:tc>
      </w:tr>
      <w:tr w:rsidR="00C222B9" w:rsidRPr="00B20FF7" w:rsidTr="004B2E03">
        <w:trPr>
          <w:trHeight w:val="16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Школьный этикет</w:t>
            </w: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7 ч</w:t>
            </w:r>
          </w:p>
        </w:tc>
      </w:tr>
      <w:tr w:rsidR="004B2E03" w:rsidRPr="00B20FF7" w:rsidTr="004B2E03">
        <w:trPr>
          <w:trHeight w:val="763"/>
        </w:trPr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пришли на урок.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предложенных ситуаций. Формулирование правил поведения на уроке. Обсуждение ситуаций с опозданиями на урок.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159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Вежливые слова. Правила сотрудничества на уроке.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Закрепление правил поведения на уроке. Как организовать работу в группе, в паре. Разыгрывание сценок. Анализ поведения героев сказок.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Долг воспитанных ребят – режим школьный выполнять.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поставленного перед уроком вопроса. Тест «Самооценка своего поведения, оценка окружающих на уроке и на перемене». Анализ поведения героев художественных произведений.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Приветствие   и знакомство. Правила </w:t>
            </w:r>
            <w:r w:rsidRPr="00B20FF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поведения на перемене.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Разучивание коллективных игр для перемены. Закрепление правил поведения на переменах. </w:t>
            </w:r>
            <w:r w:rsidRPr="00B20FF7">
              <w:rPr>
                <w:rFonts w:ascii="Times New Roman" w:hAnsi="Times New Roman"/>
                <w:sz w:val="24"/>
                <w:szCs w:val="24"/>
              </w:rPr>
              <w:lastRenderedPageBreak/>
              <w:t>Разыгрывание сценок.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– в школьной столовой.</w:t>
            </w:r>
          </w:p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столовую. Знакомство  с трудом работников столовой. Формулирование правил поведения в столовой. Оказание помощи по наведению порядка в зале.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Внимание к собеседнику. Взаимопомощь: учёба и труд.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Понятия «старательность», «прилежность». Положительная оценка данных качеств на примерах из литературных произведений.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7.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Школьное имущество надо беречь.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A514F5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Практическое занятие по наведению порядка на своём рабочем месте, в шкафчике для одежды.</w:t>
            </w:r>
          </w:p>
        </w:tc>
      </w:tr>
      <w:tr w:rsidR="00C222B9" w:rsidRPr="00B20FF7" w:rsidTr="004B2E03">
        <w:trPr>
          <w:trHeight w:val="45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общения</w:t>
            </w:r>
            <w:r w:rsidRPr="00C222B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11ч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«Слово лечит, слово ранит». Зачем нужны «вежливые» слова. 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произведения «Волшебное слово». Просмотр фрагментов из фильмов. Ролевая игра.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145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Я и мои друзья (справедливость, коллективизм).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Понятия «справедливость», «коллективизм».  Презентация «Кого можно назвать настоящим другом».  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Без друга в жизни туго.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Анализ отрывков прочитанных произведений. «Тимур и его команда». Формулирование правил бесконфликтного общения с товарищами.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Поговорим о доброте.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добрые и недобрые поступки, приводить примеры, оценивать своё поведение на конкретных примерах.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Время надо беречь.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Анализ произведения «Сказка о потерянном времени». Составление памятки «Моё свободное время». Работа в группах.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Пути выхода из конфликтной ситуации.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 книг.  Оценивать адекватно ситуацию, уметь признать свою вину, простить. Ролевые игры.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Порадовать </w:t>
            </w: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– как это просто!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Уметь проявлять внимание и заботу к другим. Мастерская по изготовлению подарков родным и близким.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t>Этикет познавая, дружно, весело играем!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Сервировка праздничного стола. Уметь практически применять правила коллективных игр.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стране вежливых слов.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магазин. Общение с продавцами, покупателями.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Наши имена.</w:t>
            </w:r>
          </w:p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Учимся играя.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 историей имён, появлением фамилий. Обращение к одноклассникам. Прозвища.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t>Большое значение малень</w:t>
            </w: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softHyphen/>
              <w:t>ких радостей.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DF46B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Употреблять в различных ситуациях адекватные вежливые слова. Дидактическая игра.   </w:t>
            </w:r>
          </w:p>
        </w:tc>
      </w:tr>
      <w:tr w:rsidR="00C222B9" w:rsidRPr="00B20FF7" w:rsidTr="004B2E0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О трудолюбии      6 ч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Старательность -  помощник в учебе.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Разыгрывание ситуаций. Чтение и обсуждение отрывков детских книг.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Труд кормит, а лень портит.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детских книг. Сказка «Лиса и волк». Инсценировка.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мы трудимся: в школе и дома.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Конкурс рассказов, рисунков. Работа в группах.  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организовать свой труд.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 по составлению памятки «Как помочь маме».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Обязанности дежурного по классу.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по составлению памятки «Обязанности дежурного». Наведение порядка в кабинете.  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B20FF7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zh-CN"/>
              </w:rPr>
              <w:t>Профессии людей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DF0154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kern w:val="2"/>
                <w:sz w:val="24"/>
                <w:szCs w:val="24"/>
              </w:rPr>
              <w:t>Оценивать яркие проявления профессионального мастерства и результаты труда.</w:t>
            </w:r>
          </w:p>
        </w:tc>
      </w:tr>
      <w:tr w:rsidR="00C222B9" w:rsidRPr="00B20FF7" w:rsidTr="004B2E03">
        <w:trPr>
          <w:trHeight w:val="16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pStyle w:val="a5"/>
              <w:numPr>
                <w:ilvl w:val="0"/>
                <w:numId w:val="4"/>
              </w:num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внешнего вида    4 ч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Уход за своими вещами.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9504CA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Обсуждение книги 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К.Чуковского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». Учить выбирать оптимальные с позиции нравственных норм правила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опрятности.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Одежда будничная и праздничная.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9504CA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оптимальные с позиции нравственных норм варианты одежды в различных ситуациях. Школьная форма в разных странах.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одёжке встречают.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9504CA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Определять оптимальные правила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внешнего вида. Национальные особенности одежды в разных странах.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Бережливость: каждой вещи своё место.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9504CA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Наведение порядка в дневнике, портфеле, в шкафчике для одежды.</w:t>
            </w:r>
          </w:p>
        </w:tc>
      </w:tr>
      <w:tr w:rsidR="00C222B9" w:rsidRPr="00B20FF7" w:rsidTr="004B2E0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C222B9" w:rsidRDefault="00C222B9" w:rsidP="00C222B9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2B9">
              <w:rPr>
                <w:rFonts w:ascii="Times New Roman" w:hAnsi="Times New Roman"/>
                <w:b/>
                <w:bCs/>
                <w:sz w:val="24"/>
                <w:szCs w:val="24"/>
              </w:rPr>
              <w:t>Внешкольный этикет     6 ч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на улице.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222B9" w:rsidRDefault="00C222B9" w:rsidP="00C222B9">
            <w:pPr>
              <w:jc w:val="center"/>
            </w:pPr>
            <w:r w:rsidRPr="00E7045B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на улице. Выход на улицу.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Общение по телефону.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E7045B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 правил общения по телефону. Просмотр отрывков мультфильмов. Анализ просмотренных  отрывков видеофильмов и их обсуждение.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Правила поведения в гостях.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E7045B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правилами поведения в гостях. Разыгрывание ситуации «В гостях».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в транспорте.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E7045B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в транспорте. Выход на улицу.</w:t>
            </w:r>
          </w:p>
        </w:tc>
      </w:tr>
      <w:tr w:rsidR="004B2E03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Поведение на природе.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jc w:val="center"/>
            </w:pPr>
            <w:r w:rsidRPr="00E7045B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Проведение и организация итогового  мероприятия. Поездка на природу.</w:t>
            </w:r>
          </w:p>
        </w:tc>
      </w:tr>
      <w:tr w:rsidR="00C222B9" w:rsidRPr="00B20FF7" w:rsidTr="004B2E03"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Default="00C222B9" w:rsidP="00C222B9">
            <w:pPr>
              <w:spacing w:after="0" w:line="240" w:lineRule="auto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6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2B9" w:rsidRPr="00B20FF7" w:rsidRDefault="00C222B9" w:rsidP="00C222B9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082935" w:rsidRPr="00B20FF7" w:rsidRDefault="00082935" w:rsidP="00F707BD">
      <w:pPr>
        <w:tabs>
          <w:tab w:val="left" w:pos="364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B4463" w:rsidRPr="00B20FF7" w:rsidRDefault="00C222B9" w:rsidP="00C222B9">
      <w:pPr>
        <w:spacing w:line="240" w:lineRule="auto"/>
        <w:jc w:val="center"/>
        <w:rPr>
          <w:rFonts w:ascii="Times New Roman" w:eastAsia="@Arial Unicode MS" w:hAnsi="Times New Roman"/>
          <w:b/>
          <w:sz w:val="24"/>
          <w:szCs w:val="24"/>
        </w:rPr>
      </w:pPr>
      <w:r>
        <w:rPr>
          <w:rFonts w:ascii="Times New Roman" w:eastAsia="@Arial Unicode MS" w:hAnsi="Times New Roman"/>
          <w:b/>
          <w:sz w:val="24"/>
          <w:szCs w:val="24"/>
        </w:rPr>
        <w:t>Т</w:t>
      </w:r>
      <w:r w:rsidR="008B4463" w:rsidRPr="00B20FF7">
        <w:rPr>
          <w:rFonts w:ascii="Times New Roman" w:eastAsia="@Arial Unicode MS" w:hAnsi="Times New Roman"/>
          <w:b/>
          <w:sz w:val="24"/>
          <w:szCs w:val="24"/>
        </w:rPr>
        <w:t>ематическое планирование 4 класс</w:t>
      </w:r>
    </w:p>
    <w:tbl>
      <w:tblPr>
        <w:tblW w:w="487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567"/>
        <w:gridCol w:w="2411"/>
        <w:gridCol w:w="851"/>
        <w:gridCol w:w="5067"/>
      </w:tblGrid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 xml:space="preserve"> деятельности</w:t>
            </w:r>
          </w:p>
        </w:tc>
      </w:tr>
      <w:tr w:rsidR="004B2E03" w:rsidRPr="00B20FF7" w:rsidTr="004B2E03">
        <w:trPr>
          <w:trHeight w:val="45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4B2E03" w:rsidRDefault="004B2E03" w:rsidP="004B2E0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Школьный этикет</w:t>
            </w:r>
            <w:r w:rsidRPr="004B2E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7 ч</w:t>
            </w:r>
          </w:p>
        </w:tc>
      </w:tr>
      <w:tr w:rsidR="004B2E03" w:rsidRPr="00B20FF7" w:rsidTr="004B2E03">
        <w:trPr>
          <w:trHeight w:val="763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пришли на урок.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предложенных ситуаций. Формулирование правил поведения на уроке. Обсуждение ситуаций с опозданиями на урок.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159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Вежливые слова. Правила сотрудничества на уроке. 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Закрепление правил поведения на уроке. Как организовать работу в группе, в паре. Разыгрывание сценок. Анализ поведения героев сказок.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Долг воспитанных ребят – режим школьный выполнять.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поставленного перед уроком вопроса. Тест «Самооценка своего поведения, оценка окружающих на уроке и на перемене». Анализ поведения героев художественных произведений.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Приветствие   и знакомство. Правила поведения на перемене. 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Разучивание коллективных игр для перемены. Закрепление правил поведения на переменах. Разыгрывание сценок.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Мы – в школьной столовой.</w:t>
            </w:r>
          </w:p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столовую. Знакомство  с трудом работников столовой. Формулирование правил поведения в столовой. Оказание помощи по наведению порядка в зале.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Внимание к собеседнику. Взаимопомощь: учёба и труд.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Понятия «старательность», «прилежность». Положительная оценка данных качеств на примерах из литературных произведений.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1.7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7.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Школьное имущество надо беречь.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AD7E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Практическое занятие по наведению порядка на своём рабочем месте, в шкафчике для одежды.</w:t>
            </w:r>
          </w:p>
        </w:tc>
      </w:tr>
      <w:tr w:rsidR="004B2E03" w:rsidRPr="00B20FF7" w:rsidTr="004B2E03">
        <w:trPr>
          <w:trHeight w:val="45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4B2E03" w:rsidRDefault="004B2E03" w:rsidP="004B2E0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общения</w:t>
            </w:r>
            <w:r w:rsidRPr="004B2E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11ч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«Слово лечит, слово ранит». Зачем нужны «вежливые» слова. 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произведения «Волшебное слово». Просмотр фрагментов из фильмов. Ролевая игра.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145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Я и мои друзья (справедливость, коллективизм).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Понятия «справедливость», «коллективизм».  Презентация «Кого можно назвать настоящим другом».  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Без друга в жизни туго.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Анализ отрывков прочитанных произведений. «Тимур и его команда». Формулирование правил бесконфликтного общения с товарищами.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Поговорим о доброте.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Определять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добрые и недобрые поступки, приводить примеры, оценивать своё поведение на конкретных примерах.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Время надо беречь.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Анализ произведения «Сказка о потерянном времени». Составление памятки «Моё свободное время». Работа в группах.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Пути выхода из конфликтной ситуации.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 книг.  Оценивать адекватно ситуацию, уметь признать свою вину, простить. Ролевые игры.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Порадовать </w:t>
            </w:r>
            <w:proofErr w:type="gramStart"/>
            <w:r w:rsidRPr="00B20FF7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 – как это просто!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Уметь проявлять внимание и заботу к другим. Мастерская по изготовлению подарков родным и близким.</w:t>
            </w:r>
          </w:p>
        </w:tc>
      </w:tr>
      <w:tr w:rsidR="004B2E03" w:rsidRPr="00B20FF7" w:rsidTr="00885C10">
        <w:trPr>
          <w:trHeight w:val="841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t>Этикет познавая, дружно, весело играем!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Сервировка праздничного стола. Уметь практически применять правила коллективных игр.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стране вежливых слов.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Экскурсия в магазин. Общение с продавцами, покупателями.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Наши имена.</w:t>
            </w:r>
          </w:p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Учимся играя.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 историей имён, появлением фамилий. Обращение к одноклассникам. Прозвища.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t>Большое значение малень</w:t>
            </w:r>
            <w:r w:rsidRPr="00B20FF7">
              <w:rPr>
                <w:rFonts w:ascii="Times New Roman" w:hAnsi="Times New Roman"/>
                <w:sz w:val="24"/>
                <w:szCs w:val="24"/>
                <w:lang w:eastAsia="zh-CN"/>
              </w:rPr>
              <w:softHyphen/>
              <w:t>ких радостей.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0E2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Употреблять в различных ситуациях адекватные вежливые слова. Дидактическая игра.   </w:t>
            </w:r>
          </w:p>
        </w:tc>
      </w:tr>
      <w:tr w:rsidR="004B2E03" w:rsidRPr="00B20FF7" w:rsidTr="004B2E0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4B2E03" w:rsidRDefault="004B2E03" w:rsidP="004B2E0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О трудолюбии  6 ч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Старательность -  помощник в учебе.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Разыгрывание ситуаций. Чтение и обсуждение отрывков детских книг.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Труд кормит, а лень портит.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Чтение и обсуждение отрывков детских книг. Сказка «Лиса и волк». Инсценировка.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мы трудимся: в школе и дома.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Конкурс рассказов, рисунков. Работа в группах.  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Как организовать свой труд.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 по составлению памятки «Как помочь маме».</w:t>
            </w:r>
          </w:p>
        </w:tc>
      </w:tr>
      <w:tr w:rsidR="004B2E03" w:rsidRPr="00B20FF7" w:rsidTr="004B2E03">
        <w:trPr>
          <w:trHeight w:val="84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Обязанности дежурного по классу.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по составлению памятки «Обязанности дежурного». Наведение порядка в кабинете.  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B20FF7">
              <w:rPr>
                <w:rFonts w:ascii="Times New Roman" w:eastAsiaTheme="minorHAnsi" w:hAnsi="Times New Roman"/>
                <w:sz w:val="24"/>
                <w:szCs w:val="24"/>
                <w:shd w:val="clear" w:color="auto" w:fill="FFFFFF"/>
                <w:lang w:eastAsia="zh-CN"/>
              </w:rPr>
              <w:t>Профессии людей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4A70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kern w:val="2"/>
                <w:sz w:val="24"/>
                <w:szCs w:val="24"/>
              </w:rPr>
              <w:t>Оценивать яркие проявления профессионального мастерства и результаты труда.</w:t>
            </w:r>
          </w:p>
        </w:tc>
      </w:tr>
      <w:tr w:rsidR="004B2E03" w:rsidRPr="00B20FF7" w:rsidTr="004B2E0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4B2E03" w:rsidRDefault="004B2E03" w:rsidP="004B2E03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внешнего вида    4 ч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Уход за своими вещами.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864D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Обсуждение книги 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>Чуковского «</w:t>
            </w:r>
            <w:proofErr w:type="spellStart"/>
            <w:r w:rsidRPr="00B20FF7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B20FF7">
              <w:rPr>
                <w:rFonts w:ascii="Times New Roman" w:hAnsi="Times New Roman"/>
                <w:sz w:val="24"/>
                <w:szCs w:val="24"/>
              </w:rPr>
              <w:t xml:space="preserve">». Учить выбирать оптимальные с позиции нравственных норм правила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опрятности.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Одежда будничная и праздничная.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864D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Выбирать оптимальные с позиции нравственных норм варианты одежды в различных ситуациях. Школьная форма в разных странах.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По одёжке встречают.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jc w:val="center"/>
            </w:pPr>
            <w:r w:rsidRPr="00864D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Определять оптимальные правила </w:t>
            </w:r>
            <w:r w:rsidRPr="00B20FF7"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</w:rPr>
              <w:t>внешнего вида. Национальные особенности одежды в разных странах.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Бережливость: каждой вещи своё место.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jc w:val="center"/>
            </w:pPr>
            <w:r w:rsidRPr="00864D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Наведение порядка в дневнике, портфеле, в шкафчике для одежды.</w:t>
            </w:r>
          </w:p>
        </w:tc>
      </w:tr>
      <w:tr w:rsidR="004B2E03" w:rsidRPr="00B20FF7" w:rsidTr="004B2E03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4B2E03" w:rsidRDefault="004B2E03" w:rsidP="004B2E0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2E03">
              <w:rPr>
                <w:rFonts w:ascii="Times New Roman" w:hAnsi="Times New Roman"/>
                <w:b/>
                <w:bCs/>
                <w:sz w:val="24"/>
                <w:szCs w:val="24"/>
              </w:rPr>
              <w:t>Внешкольная этика     6 ч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на улице.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на улице. Выход на улицу.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Общение по телефону.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 правил общения по телефону. Просмотр отрывков мультфильмов. Анализ просмотренных  отрывков видеофильмов и их обсуждение.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Правила поведения в гостях.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Знакомство с правилами поведения в гостях. Разыгрывание ситуации «В гостях».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Правила поведения в транспорте.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Практическое занятие. Формулирование правил поведения в транспорте. Выход на улицу.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5.5</w:t>
            </w:r>
          </w:p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20FF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Поведение на природе.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B20FF7">
              <w:rPr>
                <w:rFonts w:ascii="Times New Roman" w:eastAsia="Arial Unicode MS" w:hAnsi="Times New Roman"/>
                <w:sz w:val="24"/>
                <w:szCs w:val="24"/>
              </w:rPr>
              <w:t>Организация и проведение  итогового  мероприятия.</w:t>
            </w:r>
          </w:p>
        </w:tc>
      </w:tr>
      <w:tr w:rsidR="004B2E03" w:rsidRPr="00B20FF7" w:rsidTr="004B2E03"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spacing w:after="0" w:line="240" w:lineRule="auto"/>
              <w:ind w:left="5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2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Default="004B2E03" w:rsidP="004B2E03">
            <w:pPr>
              <w:spacing w:after="0"/>
              <w:jc w:val="center"/>
            </w:pPr>
            <w:r w:rsidRPr="00762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E03" w:rsidRPr="00B20FF7" w:rsidRDefault="004B2E03" w:rsidP="004B2E03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8779A4" w:rsidRPr="00B20FF7" w:rsidRDefault="006472E7" w:rsidP="004B2E03">
      <w:pPr>
        <w:tabs>
          <w:tab w:val="left" w:pos="36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Диагностические средства.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20FF7">
        <w:rPr>
          <w:rFonts w:ascii="Times New Roman" w:hAnsi="Times New Roman"/>
          <w:b/>
          <w:sz w:val="24"/>
          <w:szCs w:val="24"/>
          <w:u w:val="single"/>
        </w:rPr>
        <w:t>Тест на знание правил поведения в общественных местах  (1 класс)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Этот тест </w:t>
      </w:r>
      <w:proofErr w:type="gramStart"/>
      <w:r w:rsidRPr="00B20FF7">
        <w:rPr>
          <w:rFonts w:ascii="Times New Roman" w:hAnsi="Times New Roman"/>
          <w:sz w:val="24"/>
          <w:szCs w:val="24"/>
        </w:rPr>
        <w:t>покажет Вам насколько Вы знаете</w:t>
      </w:r>
      <w:proofErr w:type="gramEnd"/>
      <w:r w:rsidRPr="00B20FF7">
        <w:rPr>
          <w:rFonts w:ascii="Times New Roman" w:hAnsi="Times New Roman"/>
          <w:sz w:val="24"/>
          <w:szCs w:val="24"/>
        </w:rPr>
        <w:t xml:space="preserve"> правила поведения в общественных местах, культурно ли Вы себя ведете.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Следует ли сдавать в гардероб (в музее, на выставке) зонты, портфели, большие пакеты и пр.?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следует, если их принимают в гардероб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 следует, если они тебе не мешают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следует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трогать руками музейные экспонаты?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можно, если ты уверена в прочности материала, из которого они изготовлены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нельзя ни в коем случае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Допустимо ли шумное выражение восторга в музее, на выставке?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допустимо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нежелательно, в любом случае предпочтительна сдержанность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шумное поведение допустимо везде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Нужно ли слушать экскурсовода, если его рассказ вам неинтересен?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нужно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 нужно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3)следует постараться дать понять экскурсоводу, что его рассказ недостаточно увлекателен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Нужно ли приходить в театр, на концерт заранее?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не нужно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нужно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желательно, но не обязательно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В какой одежде ходят в кино?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в нарядной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в спортивной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в будничной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Что лучше надеть, собираясь в театр?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свитер и джинсы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легкую декольтированную одежду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нарядную одежду по сезону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4) желательно брючный костюм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появиться в театре в платье с открытой спиной?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да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нет, платье может иметь декольте только спереди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для театра предпочтительнее платье без декольте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Обязательно ли снимать в кинотеатре головной убор?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и юноше, и девушке обязательно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на усмотрение юноши и девушки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юноше — обязательно, девушке — если у нее высокая прическа или большая шляпа (шапка)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4) девушке — обязательно, юноше только меховую шапку и шляпу (кепку, берет и вязаную шапочку можно не снимать)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Может ли девушка находиться в театре в головном уборе?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нет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сколько угодно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в любом, кроме меховой шапки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lastRenderedPageBreak/>
        <w:t xml:space="preserve">4) только в </w:t>
      </w:r>
      <w:proofErr w:type="gramStart"/>
      <w:r w:rsidRPr="00B20FF7">
        <w:rPr>
          <w:rFonts w:ascii="Times New Roman" w:hAnsi="Times New Roman"/>
          <w:sz w:val="24"/>
          <w:szCs w:val="24"/>
        </w:rPr>
        <w:t>небольшом</w:t>
      </w:r>
      <w:proofErr w:type="gramEnd"/>
      <w:r w:rsidRPr="00B20FF7">
        <w:rPr>
          <w:rFonts w:ascii="Times New Roman" w:hAnsi="Times New Roman"/>
          <w:sz w:val="24"/>
          <w:szCs w:val="24"/>
        </w:rPr>
        <w:t>, являющемся частью вечернего костюма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Как проходят по ряду перед сидящими зрителями?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1) спиной </w:t>
      </w:r>
      <w:proofErr w:type="gramStart"/>
      <w:r w:rsidRPr="00B20FF7">
        <w:rPr>
          <w:rFonts w:ascii="Times New Roman" w:hAnsi="Times New Roman"/>
          <w:sz w:val="24"/>
          <w:szCs w:val="24"/>
        </w:rPr>
        <w:t>к</w:t>
      </w:r>
      <w:proofErr w:type="gramEnd"/>
      <w:r w:rsidRPr="00B20FF7">
        <w:rPr>
          <w:rFonts w:ascii="Times New Roman" w:hAnsi="Times New Roman"/>
          <w:sz w:val="24"/>
          <w:szCs w:val="24"/>
        </w:rPr>
        <w:t xml:space="preserve"> сидящим, наклоняясь вперед, чтобы не загораживать сцену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лицом </w:t>
      </w:r>
      <w:proofErr w:type="gramStart"/>
      <w:r w:rsidRPr="00B20FF7">
        <w:rPr>
          <w:rFonts w:ascii="Times New Roman" w:hAnsi="Times New Roman"/>
          <w:sz w:val="24"/>
          <w:szCs w:val="24"/>
        </w:rPr>
        <w:t>к</w:t>
      </w:r>
      <w:proofErr w:type="gramEnd"/>
      <w:r w:rsidRPr="00B20FF7">
        <w:rPr>
          <w:rFonts w:ascii="Times New Roman" w:hAnsi="Times New Roman"/>
          <w:sz w:val="24"/>
          <w:szCs w:val="24"/>
        </w:rPr>
        <w:t xml:space="preserve"> сидящим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2) боком </w:t>
      </w:r>
      <w:proofErr w:type="gramStart"/>
      <w:r w:rsidRPr="00B20FF7">
        <w:rPr>
          <w:rFonts w:ascii="Times New Roman" w:hAnsi="Times New Roman"/>
          <w:sz w:val="24"/>
          <w:szCs w:val="24"/>
        </w:rPr>
        <w:t>к</w:t>
      </w:r>
      <w:proofErr w:type="gramEnd"/>
      <w:r w:rsidRPr="00B20FF7">
        <w:rPr>
          <w:rFonts w:ascii="Times New Roman" w:hAnsi="Times New Roman"/>
          <w:sz w:val="24"/>
          <w:szCs w:val="24"/>
        </w:rPr>
        <w:t xml:space="preserve"> сидящим, наклоняясь вперед чтобы не загораживать сцену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 xml:space="preserve">Следует ли извиняться </w:t>
      </w:r>
      <w:proofErr w:type="gramStart"/>
      <w:r w:rsidRPr="00B20FF7">
        <w:rPr>
          <w:rFonts w:ascii="Times New Roman" w:hAnsi="Times New Roman"/>
          <w:b/>
          <w:sz w:val="24"/>
          <w:szCs w:val="24"/>
        </w:rPr>
        <w:t>перед</w:t>
      </w:r>
      <w:proofErr w:type="gramEnd"/>
      <w:r w:rsidRPr="00B20FF7">
        <w:rPr>
          <w:rFonts w:ascii="Times New Roman" w:hAnsi="Times New Roman"/>
          <w:b/>
          <w:sz w:val="24"/>
          <w:szCs w:val="24"/>
        </w:rPr>
        <w:t xml:space="preserve"> сидящими в театре, в кино, проходя через середину ряда?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следует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 следует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Следует ли благодарить тех, кто встал, пропуская вас к вашему месту в кинотеатре?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обязательно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 следует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занимать оба подлокотника кресла в кинотеатре?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можно, если успеешь это сделать первым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просить бинокль и программу у соседа по ряду?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 — ничего в этом особенного нет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нельзя — программу и бинокль каждый приобретает сам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на ваше усмотрение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аплодировать, когда занавес еще не поднят?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нельзя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 xml:space="preserve">Можно ли аплодировать, когда занавес </w:t>
      </w:r>
      <w:proofErr w:type="gramStart"/>
      <w:r w:rsidRPr="00B20FF7">
        <w:rPr>
          <w:rFonts w:ascii="Times New Roman" w:hAnsi="Times New Roman"/>
          <w:b/>
          <w:sz w:val="24"/>
          <w:szCs w:val="24"/>
        </w:rPr>
        <w:t>поднят</w:t>
      </w:r>
      <w:proofErr w:type="gramEnd"/>
      <w:r w:rsidRPr="00B20FF7">
        <w:rPr>
          <w:rFonts w:ascii="Times New Roman" w:hAnsi="Times New Roman"/>
          <w:b/>
          <w:sz w:val="24"/>
          <w:szCs w:val="24"/>
        </w:rPr>
        <w:t xml:space="preserve"> и спектакль вот-вот начнется?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нельзя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можно — в знак одобрения декораций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вслух комментировать спектакль?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можно, если это интересно вашим соседям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нежелательно, если вы не уверены в реакции ваших соседей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нельзя — подождите антракта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на концерте, в театре подпевать артистам?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1) можно, если у вас </w:t>
      </w:r>
      <w:proofErr w:type="gramStart"/>
      <w:r w:rsidRPr="00B20FF7">
        <w:rPr>
          <w:rFonts w:ascii="Times New Roman" w:hAnsi="Times New Roman"/>
          <w:sz w:val="24"/>
          <w:szCs w:val="24"/>
        </w:rPr>
        <w:t>хорошие</w:t>
      </w:r>
      <w:proofErr w:type="gramEnd"/>
      <w:r w:rsidRPr="00B20FF7">
        <w:rPr>
          <w:rFonts w:ascii="Times New Roman" w:hAnsi="Times New Roman"/>
          <w:sz w:val="24"/>
          <w:szCs w:val="24"/>
        </w:rPr>
        <w:t xml:space="preserve"> слух и голос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желательно — чтобы подбодрить артистов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нельзя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есть в фойе (помимо буфета)?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нежелательно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3) нельзя 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Как выразить свой восторг от концерта?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громким свистом и топаньем ног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криками «</w:t>
      </w:r>
      <w:proofErr w:type="gramStart"/>
      <w:r w:rsidRPr="00B20FF7">
        <w:rPr>
          <w:rFonts w:ascii="Times New Roman" w:hAnsi="Times New Roman"/>
          <w:sz w:val="24"/>
          <w:szCs w:val="24"/>
        </w:rPr>
        <w:t>браво</w:t>
      </w:r>
      <w:proofErr w:type="gramEnd"/>
      <w:r w:rsidRPr="00B20FF7">
        <w:rPr>
          <w:rFonts w:ascii="Times New Roman" w:hAnsi="Times New Roman"/>
          <w:sz w:val="24"/>
          <w:szCs w:val="24"/>
        </w:rPr>
        <w:t>» и вставанием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Как проявить своё неодобрение в связи с содержанием спектакля или игрой актеров?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свистеть и топать ногами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немедленно встать и покинуть зал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молчать и не аплодировать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20FF7">
        <w:rPr>
          <w:rFonts w:ascii="Times New Roman" w:hAnsi="Times New Roman"/>
          <w:b/>
          <w:sz w:val="24"/>
          <w:szCs w:val="24"/>
        </w:rPr>
        <w:t>Можно ли отправиться в гардероб, если занавес не опустился?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1) можно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2) нельзя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3) допускается в крайних случаях, если вы спешите на поезд или на последний автобус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lastRenderedPageBreak/>
        <w:t>4) на ваше усмотрение</w:t>
      </w:r>
    </w:p>
    <w:p w:rsidR="00577E35" w:rsidRPr="00B20FF7" w:rsidRDefault="00577E35" w:rsidP="00F707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Задания по разделу «О добром отношении к людям». </w:t>
      </w:r>
      <w:proofErr w:type="gramStart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( </w:t>
      </w:r>
      <w:proofErr w:type="gramEnd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>1 класс)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1.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 Выбери и подчеркни </w:t>
      </w:r>
      <w:r w:rsidRPr="00B20FF7">
        <w:rPr>
          <w:rFonts w:ascii="Times New Roman" w:hAnsi="Times New Roman"/>
          <w:sz w:val="24"/>
          <w:szCs w:val="24"/>
        </w:rPr>
        <w:t>нужный ответ (или запиши свой вариант).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b/>
          <w:bCs/>
          <w:sz w:val="24"/>
          <w:szCs w:val="24"/>
        </w:rPr>
        <w:t>Графы.</w:t>
      </w:r>
      <w:r w:rsidRPr="00B20FF7">
        <w:rPr>
          <w:rFonts w:ascii="Times New Roman" w:hAnsi="Times New Roman"/>
          <w:b/>
          <w:bCs/>
          <w:sz w:val="24"/>
          <w:szCs w:val="24"/>
        </w:rPr>
        <w:tab/>
      </w:r>
      <w:r w:rsidRPr="00B20FF7">
        <w:rPr>
          <w:rFonts w:ascii="Times New Roman" w:hAnsi="Times New Roman"/>
          <w:sz w:val="24"/>
          <w:szCs w:val="24"/>
        </w:rPr>
        <w:t xml:space="preserve">1. Слова приветствия.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2. Про</w:t>
      </w:r>
      <w:r w:rsidRPr="00B20FF7">
        <w:rPr>
          <w:rFonts w:ascii="Times New Roman" w:hAnsi="Times New Roman"/>
          <w:sz w:val="24"/>
          <w:szCs w:val="24"/>
        </w:rPr>
        <w:softHyphen/>
        <w:t xml:space="preserve">щальные слова.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3.</w:t>
      </w:r>
      <w:r w:rsidRPr="00B20FF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20FF7">
        <w:rPr>
          <w:rFonts w:ascii="Times New Roman" w:hAnsi="Times New Roman"/>
          <w:sz w:val="24"/>
          <w:szCs w:val="24"/>
        </w:rPr>
        <w:t xml:space="preserve">Слова извинения.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4. Слова благодарности.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5. Слова просьбы.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1305"/>
        <w:gridCol w:w="1305"/>
        <w:gridCol w:w="1305"/>
        <w:gridCol w:w="1305"/>
      </w:tblGrid>
      <w:tr w:rsidR="00577E35" w:rsidRPr="00B20FF7">
        <w:trPr>
          <w:cantSplit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b/>
          <w:bCs/>
          <w:sz w:val="24"/>
          <w:szCs w:val="24"/>
        </w:rPr>
        <w:t>Слова на карточках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00"/>
        <w:gridCol w:w="1981"/>
        <w:gridCol w:w="2198"/>
        <w:gridCol w:w="2439"/>
      </w:tblGrid>
      <w:tr w:rsidR="00577E35" w:rsidRPr="00B20FF7">
        <w:trPr>
          <w:trHeight w:val="307"/>
          <w:jc w:val="center"/>
        </w:trPr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Спасибо 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Пожалуйста </w:t>
            </w:r>
          </w:p>
        </w:tc>
        <w:tc>
          <w:tcPr>
            <w:tcW w:w="1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Благодарю 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Здравствуйте </w:t>
            </w:r>
          </w:p>
        </w:tc>
      </w:tr>
      <w:tr w:rsidR="00577E35" w:rsidRPr="00B20FF7">
        <w:trPr>
          <w:trHeight w:val="288"/>
          <w:jc w:val="center"/>
        </w:trPr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Добрый день 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Извините </w:t>
            </w:r>
          </w:p>
        </w:tc>
        <w:tc>
          <w:tcPr>
            <w:tcW w:w="1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Будьте добры 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До свидания </w:t>
            </w:r>
          </w:p>
        </w:tc>
      </w:tr>
      <w:tr w:rsidR="00577E35" w:rsidRPr="00B20FF7">
        <w:trPr>
          <w:trHeight w:val="302"/>
          <w:jc w:val="center"/>
        </w:trPr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Простите 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Добрый вечер </w:t>
            </w:r>
          </w:p>
        </w:tc>
        <w:tc>
          <w:tcPr>
            <w:tcW w:w="1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Будьте любезны 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Жаль </w:t>
            </w:r>
          </w:p>
        </w:tc>
      </w:tr>
      <w:tr w:rsidR="00577E35" w:rsidRPr="00B20FF7">
        <w:trPr>
          <w:trHeight w:val="278"/>
          <w:jc w:val="center"/>
        </w:trPr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Очень признателен 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Доброе утро </w:t>
            </w:r>
          </w:p>
        </w:tc>
        <w:tc>
          <w:tcPr>
            <w:tcW w:w="1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До встречи 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Если Вас не затруднит </w:t>
            </w:r>
          </w:p>
        </w:tc>
      </w:tr>
      <w:tr w:rsidR="00577E35" w:rsidRPr="00B20FF7">
        <w:trPr>
          <w:trHeight w:val="485"/>
          <w:jc w:val="center"/>
        </w:trPr>
        <w:tc>
          <w:tcPr>
            <w:tcW w:w="1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Не могли бы Вы мне помочь 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Я рад Вас видеть </w:t>
            </w:r>
          </w:p>
        </w:tc>
        <w:tc>
          <w:tcPr>
            <w:tcW w:w="1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Мне очень жаль 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77E35" w:rsidRPr="00B20FF7" w:rsidRDefault="00577E35" w:rsidP="00F707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0FF7">
              <w:rPr>
                <w:rFonts w:ascii="Times New Roman" w:hAnsi="Times New Roman"/>
                <w:sz w:val="24"/>
                <w:szCs w:val="24"/>
              </w:rPr>
              <w:t xml:space="preserve">Прощайте </w:t>
            </w:r>
          </w:p>
        </w:tc>
      </w:tr>
    </w:tbl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У тебя пять красивых открыток. Тебе нужно разделить их между тобой и твоей сестрой. Как ты поступишь: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— отдашь все открытки сестре;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— отдашь ей одну открытку;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— предложишь ей выбрать самой 1 — 2 открытки;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— выберешь себе открытки, а оставши</w:t>
      </w:r>
      <w:r w:rsidRPr="00B20FF7">
        <w:rPr>
          <w:rFonts w:ascii="Times New Roman" w:hAnsi="Times New Roman"/>
          <w:sz w:val="24"/>
          <w:szCs w:val="24"/>
        </w:rPr>
        <w:softHyphen/>
        <w:t>еся отдашь сестре;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— _________________________________________ 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2.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Запиши </w:t>
      </w:r>
      <w:r w:rsidRPr="00B20FF7">
        <w:rPr>
          <w:rFonts w:ascii="Times New Roman" w:hAnsi="Times New Roman"/>
          <w:sz w:val="24"/>
          <w:szCs w:val="24"/>
        </w:rPr>
        <w:t>ответы.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2.1.Ты нашел деньги, которые потерял товарищ. Что бы ты сделал?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____________________________________________________________ 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2.2. Дома ты рассказал про этот слу</w:t>
      </w:r>
      <w:r w:rsidRPr="00B20FF7">
        <w:rPr>
          <w:rFonts w:ascii="Times New Roman" w:hAnsi="Times New Roman"/>
          <w:sz w:val="24"/>
          <w:szCs w:val="24"/>
        </w:rPr>
        <w:softHyphen/>
        <w:t>чай. Что сказали бы твои близкие: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мама ____________________________________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папа _____________________________________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бабушка __________________________________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дедушка __________________________________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3.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Выбери </w:t>
      </w:r>
      <w:r w:rsidRPr="00B20FF7">
        <w:rPr>
          <w:rFonts w:ascii="Times New Roman" w:hAnsi="Times New Roman"/>
          <w:sz w:val="24"/>
          <w:szCs w:val="24"/>
        </w:rPr>
        <w:t xml:space="preserve">нужный ответ и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подчеркни </w:t>
      </w:r>
      <w:r w:rsidRPr="00B20FF7">
        <w:rPr>
          <w:rFonts w:ascii="Times New Roman" w:hAnsi="Times New Roman"/>
          <w:sz w:val="24"/>
          <w:szCs w:val="24"/>
        </w:rPr>
        <w:t>его.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Каким ты бываешь чаще всего: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радостным;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злым;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спокойным;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плачущим;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• смеющимся;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недовольным;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b/>
          <w:bCs/>
          <w:sz w:val="24"/>
          <w:szCs w:val="24"/>
        </w:rPr>
        <w:t xml:space="preserve">(запиши </w:t>
      </w:r>
      <w:r w:rsidRPr="00B20FF7">
        <w:rPr>
          <w:rFonts w:ascii="Times New Roman" w:hAnsi="Times New Roman"/>
          <w:sz w:val="24"/>
          <w:szCs w:val="24"/>
        </w:rPr>
        <w:t xml:space="preserve">другое слово, обозначающее твое состояние).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Задания по разделу «О добром отношении к людям». </w:t>
      </w:r>
      <w:proofErr w:type="gramStart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( </w:t>
      </w:r>
      <w:proofErr w:type="gramEnd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>1 класс)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1. 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Выбери </w:t>
      </w:r>
      <w:r w:rsidRPr="00B20FF7">
        <w:rPr>
          <w:rFonts w:ascii="Times New Roman" w:hAnsi="Times New Roman"/>
          <w:sz w:val="24"/>
          <w:szCs w:val="24"/>
        </w:rPr>
        <w:t xml:space="preserve">нужные ответы и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подчеркни </w:t>
      </w:r>
      <w:r w:rsidRPr="00B20FF7">
        <w:rPr>
          <w:rFonts w:ascii="Times New Roman" w:hAnsi="Times New Roman"/>
          <w:sz w:val="24"/>
          <w:szCs w:val="24"/>
        </w:rPr>
        <w:t>его.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Доброжелательность — это: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доброе отношение к окружающим, же</w:t>
      </w:r>
      <w:r w:rsidRPr="00B20FF7">
        <w:rPr>
          <w:rFonts w:ascii="Times New Roman" w:hAnsi="Times New Roman"/>
          <w:sz w:val="24"/>
          <w:szCs w:val="24"/>
        </w:rPr>
        <w:softHyphen/>
        <w:t>лание им помочь;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желание и стремление оказать помощь только близким родственникам или това</w:t>
      </w:r>
      <w:r w:rsidRPr="00B20FF7">
        <w:rPr>
          <w:rFonts w:ascii="Times New Roman" w:hAnsi="Times New Roman"/>
          <w:sz w:val="24"/>
          <w:szCs w:val="24"/>
        </w:rPr>
        <w:softHyphen/>
        <w:t>рищу;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желание и стремление оказать помощь любому человеку;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умение ничего не делать;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нежелание быть добрым.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2.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Закончи </w:t>
      </w:r>
      <w:r w:rsidRPr="00B20FF7">
        <w:rPr>
          <w:rFonts w:ascii="Times New Roman" w:hAnsi="Times New Roman"/>
          <w:sz w:val="24"/>
          <w:szCs w:val="24"/>
        </w:rPr>
        <w:t>предложение: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Доброжелательный человека всегда 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lastRenderedPageBreak/>
        <w:t>Как можно назвать такого человека, который стремится делать добро, желает добра другим? _________________</w:t>
      </w:r>
      <w:proofErr w:type="gramStart"/>
      <w:r w:rsidRPr="00B20FF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3.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Вспомни </w:t>
      </w:r>
      <w:r w:rsidRPr="00B20FF7">
        <w:rPr>
          <w:rFonts w:ascii="Times New Roman" w:hAnsi="Times New Roman"/>
          <w:sz w:val="24"/>
          <w:szCs w:val="24"/>
        </w:rPr>
        <w:t>сказки, где действуют пер</w:t>
      </w:r>
      <w:r w:rsidRPr="00B20FF7">
        <w:rPr>
          <w:rFonts w:ascii="Times New Roman" w:hAnsi="Times New Roman"/>
          <w:sz w:val="24"/>
          <w:szCs w:val="24"/>
        </w:rPr>
        <w:softHyphen/>
        <w:t>сонажи (герои), желающие добра другим.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Назови сказку.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Назови добрых героев.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Назови </w:t>
      </w:r>
      <w:proofErr w:type="gramStart"/>
      <w:r w:rsidRPr="00B20FF7">
        <w:rPr>
          <w:rFonts w:ascii="Times New Roman" w:hAnsi="Times New Roman"/>
          <w:sz w:val="24"/>
          <w:szCs w:val="24"/>
        </w:rPr>
        <w:t>недобрых</w:t>
      </w:r>
      <w:proofErr w:type="gramEnd"/>
      <w:r w:rsidRPr="00B20FF7">
        <w:rPr>
          <w:rFonts w:ascii="Times New Roman" w:hAnsi="Times New Roman"/>
          <w:sz w:val="24"/>
          <w:szCs w:val="24"/>
        </w:rPr>
        <w:t>,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b/>
          <w:bCs/>
          <w:sz w:val="24"/>
          <w:szCs w:val="24"/>
        </w:rPr>
        <w:t xml:space="preserve">Объясни, </w:t>
      </w:r>
      <w:r w:rsidRPr="00B20FF7">
        <w:rPr>
          <w:rFonts w:ascii="Times New Roman" w:hAnsi="Times New Roman"/>
          <w:sz w:val="24"/>
          <w:szCs w:val="24"/>
        </w:rPr>
        <w:t>почему одних можно назвать добрыми, а других недобрыми.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Покажем, как дети строят свою аргу</w:t>
      </w:r>
      <w:r w:rsidRPr="00B20FF7">
        <w:rPr>
          <w:rFonts w:ascii="Times New Roman" w:hAnsi="Times New Roman"/>
          <w:sz w:val="24"/>
          <w:szCs w:val="24"/>
        </w:rPr>
        <w:softHyphen/>
        <w:t>ментацию на примере сказки «Золушка».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Фея — добрая. Она порадовала Золуш</w:t>
      </w:r>
      <w:r w:rsidRPr="00B20FF7">
        <w:rPr>
          <w:rFonts w:ascii="Times New Roman" w:hAnsi="Times New Roman"/>
          <w:sz w:val="24"/>
          <w:szCs w:val="24"/>
        </w:rPr>
        <w:softHyphen/>
        <w:t>ку поездкой на бал.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Мачеха и ее две дочери недобрые. Они </w:t>
      </w:r>
      <w:r w:rsidRPr="00B20FF7">
        <w:rPr>
          <w:rFonts w:ascii="Times New Roman" w:hAnsi="Times New Roman"/>
          <w:i/>
          <w:iCs/>
          <w:sz w:val="24"/>
          <w:szCs w:val="24"/>
        </w:rPr>
        <w:t>(допиши предложение)</w:t>
      </w:r>
      <w:r w:rsidRPr="00B20FF7">
        <w:rPr>
          <w:rFonts w:ascii="Times New Roman" w:hAnsi="Times New Roman"/>
          <w:sz w:val="24"/>
          <w:szCs w:val="24"/>
        </w:rPr>
        <w:t xml:space="preserve">_______________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Сделай рисунки к сказкам.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4.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Расскажи </w:t>
      </w:r>
      <w:r w:rsidRPr="00B20FF7">
        <w:rPr>
          <w:rFonts w:ascii="Times New Roman" w:hAnsi="Times New Roman"/>
          <w:sz w:val="24"/>
          <w:szCs w:val="24"/>
        </w:rPr>
        <w:t>случай из своей жизни: кто и как сделал тебе добро; как ты помог дру</w:t>
      </w:r>
      <w:r w:rsidRPr="00B20FF7">
        <w:rPr>
          <w:rFonts w:ascii="Times New Roman" w:hAnsi="Times New Roman"/>
          <w:sz w:val="24"/>
          <w:szCs w:val="24"/>
        </w:rPr>
        <w:softHyphen/>
        <w:t>гому.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5. Какие детские книги ты знаешь, где рассказывается о добрых поступках. </w:t>
      </w:r>
      <w:r w:rsidRPr="00B20FF7">
        <w:rPr>
          <w:rFonts w:ascii="Times New Roman" w:hAnsi="Times New Roman"/>
          <w:b/>
          <w:bCs/>
          <w:sz w:val="24"/>
          <w:szCs w:val="24"/>
        </w:rPr>
        <w:t>На</w:t>
      </w:r>
      <w:r w:rsidRPr="00B20FF7">
        <w:rPr>
          <w:rFonts w:ascii="Times New Roman" w:hAnsi="Times New Roman"/>
          <w:b/>
          <w:bCs/>
          <w:sz w:val="24"/>
          <w:szCs w:val="24"/>
        </w:rPr>
        <w:softHyphen/>
        <w:t xml:space="preserve">зови и запиши </w:t>
      </w:r>
      <w:r w:rsidRPr="00B20FF7">
        <w:rPr>
          <w:rFonts w:ascii="Times New Roman" w:hAnsi="Times New Roman"/>
          <w:sz w:val="24"/>
          <w:szCs w:val="24"/>
        </w:rPr>
        <w:t>имена героев.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6. 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Вычеркни </w:t>
      </w:r>
      <w:r w:rsidRPr="00B20FF7">
        <w:rPr>
          <w:rFonts w:ascii="Times New Roman" w:hAnsi="Times New Roman"/>
          <w:sz w:val="24"/>
          <w:szCs w:val="24"/>
        </w:rPr>
        <w:t xml:space="preserve">лишнее: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 желать добра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 сочувствовать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 сопереживать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 воровать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7.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Вставь </w:t>
      </w:r>
      <w:r w:rsidRPr="00B20FF7">
        <w:rPr>
          <w:rFonts w:ascii="Times New Roman" w:hAnsi="Times New Roman"/>
          <w:sz w:val="24"/>
          <w:szCs w:val="24"/>
        </w:rPr>
        <w:t>в клеточки пропущенные бук</w:t>
      </w:r>
      <w:r w:rsidRPr="00B20FF7">
        <w:rPr>
          <w:rFonts w:ascii="Times New Roman" w:hAnsi="Times New Roman"/>
          <w:sz w:val="24"/>
          <w:szCs w:val="24"/>
        </w:rPr>
        <w:softHyphen/>
        <w:t xml:space="preserve">вы: </w:t>
      </w:r>
      <w:proofErr w:type="spellStart"/>
      <w:r w:rsidRPr="00B20FF7">
        <w:rPr>
          <w:rFonts w:ascii="Times New Roman" w:hAnsi="Times New Roman"/>
          <w:sz w:val="24"/>
          <w:szCs w:val="24"/>
        </w:rPr>
        <w:t>д_бр_</w:t>
      </w:r>
      <w:proofErr w:type="gramStart"/>
      <w:r w:rsidRPr="00B20FF7">
        <w:rPr>
          <w:rFonts w:ascii="Times New Roman" w:hAnsi="Times New Roman"/>
          <w:sz w:val="24"/>
          <w:szCs w:val="24"/>
        </w:rPr>
        <w:t>желательный</w:t>
      </w:r>
      <w:proofErr w:type="spellEnd"/>
      <w:proofErr w:type="gramEnd"/>
      <w:r w:rsidRPr="00B20FF7">
        <w:rPr>
          <w:rFonts w:ascii="Times New Roman" w:hAnsi="Times New Roman"/>
          <w:sz w:val="24"/>
          <w:szCs w:val="24"/>
        </w:rPr>
        <w:t>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8.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Придумай </w:t>
      </w:r>
      <w:r w:rsidRPr="00B20FF7">
        <w:rPr>
          <w:rFonts w:ascii="Times New Roman" w:hAnsi="Times New Roman"/>
          <w:sz w:val="24"/>
          <w:szCs w:val="24"/>
        </w:rPr>
        <w:t>маленький рассказ, в ко</w:t>
      </w:r>
      <w:r w:rsidRPr="00B20FF7">
        <w:rPr>
          <w:rFonts w:ascii="Times New Roman" w:hAnsi="Times New Roman"/>
          <w:sz w:val="24"/>
          <w:szCs w:val="24"/>
        </w:rPr>
        <w:softHyphen/>
        <w:t>тором Буратино грустит, потому что не знает, как помочь Мальвине, попавшей в беду (она упала и испачкала своё кра</w:t>
      </w:r>
      <w:r w:rsidRPr="00B20FF7">
        <w:rPr>
          <w:rFonts w:ascii="Times New Roman" w:hAnsi="Times New Roman"/>
          <w:sz w:val="24"/>
          <w:szCs w:val="24"/>
        </w:rPr>
        <w:softHyphen/>
        <w:t>сивое платье, оцарапала ногу). Особое внимание следует обратить на добрые дела и слова Буратино: ласковое обраще</w:t>
      </w:r>
      <w:r w:rsidRPr="00B20FF7">
        <w:rPr>
          <w:rFonts w:ascii="Times New Roman" w:hAnsi="Times New Roman"/>
          <w:sz w:val="24"/>
          <w:szCs w:val="24"/>
        </w:rPr>
        <w:softHyphen/>
        <w:t>ние с желанием утешить, реальная по</w:t>
      </w:r>
      <w:r w:rsidRPr="00B20FF7">
        <w:rPr>
          <w:rFonts w:ascii="Times New Roman" w:hAnsi="Times New Roman"/>
          <w:sz w:val="24"/>
          <w:szCs w:val="24"/>
        </w:rPr>
        <w:softHyphen/>
        <w:t>мощь и т.д.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9.  Нарисуй свою любимую игрушку. Постарайся, чтобы она была веселой, до</w:t>
      </w:r>
      <w:r w:rsidRPr="00B20FF7">
        <w:rPr>
          <w:rFonts w:ascii="Times New Roman" w:hAnsi="Times New Roman"/>
          <w:sz w:val="24"/>
          <w:szCs w:val="24"/>
        </w:rPr>
        <w:softHyphen/>
        <w:t>брой.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Задания по разделу «Правила опрятности и аккуратности». </w:t>
      </w:r>
      <w:proofErr w:type="gramStart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 xml:space="preserve">( </w:t>
      </w:r>
      <w:proofErr w:type="gramEnd"/>
      <w:r w:rsidRPr="00B20FF7">
        <w:rPr>
          <w:rFonts w:ascii="Times New Roman" w:hAnsi="Times New Roman"/>
          <w:b/>
          <w:bCs/>
          <w:sz w:val="24"/>
          <w:szCs w:val="24"/>
          <w:u w:val="single"/>
        </w:rPr>
        <w:t>1 класс)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1.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Закончи </w:t>
      </w:r>
      <w:r w:rsidRPr="00B20FF7">
        <w:rPr>
          <w:rFonts w:ascii="Times New Roman" w:hAnsi="Times New Roman"/>
          <w:sz w:val="24"/>
          <w:szCs w:val="24"/>
        </w:rPr>
        <w:t xml:space="preserve">предложения: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Бережное отношение к вещам — это ...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Бережливым мы называем человека, который ...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2. 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Подчеркни </w:t>
      </w:r>
      <w:r w:rsidRPr="00B20FF7">
        <w:rPr>
          <w:rFonts w:ascii="Times New Roman" w:hAnsi="Times New Roman"/>
          <w:sz w:val="24"/>
          <w:szCs w:val="24"/>
        </w:rPr>
        <w:t xml:space="preserve">нужный ответ или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допиши </w:t>
      </w:r>
      <w:r w:rsidRPr="00B20FF7">
        <w:rPr>
          <w:rFonts w:ascii="Times New Roman" w:hAnsi="Times New Roman"/>
          <w:sz w:val="24"/>
          <w:szCs w:val="24"/>
        </w:rPr>
        <w:t>его.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Ты стал на один час волшебником и оказался в школьной библиотеке.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Что ты сделаешь?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Буду читать самую интересную кни</w:t>
      </w:r>
      <w:r w:rsidRPr="00B20FF7">
        <w:rPr>
          <w:rFonts w:ascii="Times New Roman" w:hAnsi="Times New Roman"/>
          <w:sz w:val="24"/>
          <w:szCs w:val="24"/>
        </w:rPr>
        <w:softHyphen/>
        <w:t>гу.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«Вылечу» все «больные» книги.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• Поищу журнал с комиксами.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... (допиши дела, которые ты считаешь нужными сделать).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3.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 Придумай </w:t>
      </w:r>
      <w:r w:rsidRPr="00B20FF7">
        <w:rPr>
          <w:rFonts w:ascii="Times New Roman" w:hAnsi="Times New Roman"/>
          <w:sz w:val="24"/>
          <w:szCs w:val="24"/>
        </w:rPr>
        <w:t>историю о том, как ты со своими одноклассниками пришёл в биб</w:t>
      </w:r>
      <w:r w:rsidRPr="00B20FF7">
        <w:rPr>
          <w:rFonts w:ascii="Times New Roman" w:hAnsi="Times New Roman"/>
          <w:sz w:val="24"/>
          <w:szCs w:val="24"/>
        </w:rPr>
        <w:softHyphen/>
        <w:t>лиотеку, чтобы «полечить» книги. Как вы это делали? Каким образом книги благо</w:t>
      </w:r>
      <w:r w:rsidRPr="00B20FF7">
        <w:rPr>
          <w:rFonts w:ascii="Times New Roman" w:hAnsi="Times New Roman"/>
          <w:sz w:val="24"/>
          <w:szCs w:val="24"/>
        </w:rPr>
        <w:softHyphen/>
        <w:t>дарили вас?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4.1.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Назови, </w:t>
      </w:r>
      <w:r w:rsidRPr="00B20FF7">
        <w:rPr>
          <w:rFonts w:ascii="Times New Roman" w:hAnsi="Times New Roman"/>
          <w:sz w:val="24"/>
          <w:szCs w:val="24"/>
        </w:rPr>
        <w:t>что сделано человеком из окружающих тебя в школе вещей, пред</w:t>
      </w:r>
      <w:r w:rsidRPr="00B20FF7">
        <w:rPr>
          <w:rFonts w:ascii="Times New Roman" w:hAnsi="Times New Roman"/>
          <w:sz w:val="24"/>
          <w:szCs w:val="24"/>
        </w:rPr>
        <w:softHyphen/>
        <w:t>метов.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4.2.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Перечисли </w:t>
      </w:r>
      <w:r w:rsidRPr="00B20FF7">
        <w:rPr>
          <w:rFonts w:ascii="Times New Roman" w:hAnsi="Times New Roman"/>
          <w:sz w:val="24"/>
          <w:szCs w:val="24"/>
        </w:rPr>
        <w:t>профессии людей, ко</w:t>
      </w:r>
      <w:r w:rsidRPr="00B20FF7">
        <w:rPr>
          <w:rFonts w:ascii="Times New Roman" w:hAnsi="Times New Roman"/>
          <w:sz w:val="24"/>
          <w:szCs w:val="24"/>
        </w:rPr>
        <w:softHyphen/>
        <w:t>торые эти вещи и предметы сделали.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5.  Прочитай текст и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ответь </w:t>
      </w:r>
      <w:r w:rsidRPr="00B20FF7">
        <w:rPr>
          <w:rFonts w:ascii="Times New Roman" w:hAnsi="Times New Roman"/>
          <w:sz w:val="24"/>
          <w:szCs w:val="24"/>
        </w:rPr>
        <w:t>на во</w:t>
      </w:r>
      <w:r w:rsidRPr="00B20FF7">
        <w:rPr>
          <w:rFonts w:ascii="Times New Roman" w:hAnsi="Times New Roman"/>
          <w:sz w:val="24"/>
          <w:szCs w:val="24"/>
        </w:rPr>
        <w:softHyphen/>
        <w:t>прос.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Маше купили новый ранец. Её соседу по парте тоже подарили ранец. Детям очень понравились их новые сумки, они с удовольствием укладывали в них и до</w:t>
      </w:r>
      <w:r w:rsidRPr="00B20FF7">
        <w:rPr>
          <w:rFonts w:ascii="Times New Roman" w:hAnsi="Times New Roman"/>
          <w:sz w:val="24"/>
          <w:szCs w:val="24"/>
        </w:rPr>
        <w:softHyphen/>
        <w:t>ставали оттуда школьные вещи.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К концу второй четверти у Маши сум</w:t>
      </w:r>
      <w:r w:rsidRPr="00B20FF7">
        <w:rPr>
          <w:rFonts w:ascii="Times New Roman" w:hAnsi="Times New Roman"/>
          <w:sz w:val="24"/>
          <w:szCs w:val="24"/>
        </w:rPr>
        <w:softHyphen/>
        <w:t>ка была такая же красивая, как и в начале учебного года. Костя с завистью смотрел на неё. Его же сумка имела жалкий вид: в грязных пятнах, со сломанными и ото</w:t>
      </w:r>
      <w:r w:rsidRPr="00B20FF7">
        <w:rPr>
          <w:rFonts w:ascii="Times New Roman" w:hAnsi="Times New Roman"/>
          <w:sz w:val="24"/>
          <w:szCs w:val="24"/>
        </w:rPr>
        <w:softHyphen/>
        <w:t>рванными молниями.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Спрашивает Костя Машу: «Почему твоя сумка, как новая, а у меня нет?»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Отвечает Маша: «Для меня ранец — это сумка для школьных книг и вещей, а для тебя — это ещё и мяч, и санки, им ты пользуешься и во время драки».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Каким словом можно назвать отноше</w:t>
      </w:r>
      <w:r w:rsidRPr="00B20FF7">
        <w:rPr>
          <w:rFonts w:ascii="Times New Roman" w:hAnsi="Times New Roman"/>
          <w:sz w:val="24"/>
          <w:szCs w:val="24"/>
        </w:rPr>
        <w:softHyphen/>
        <w:t>ние Маши к своему рюкзаку, а каким — Кости?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lastRenderedPageBreak/>
        <w:t xml:space="preserve">6.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Сравни смысл слов: </w:t>
      </w:r>
      <w:r w:rsidRPr="00B20FF7">
        <w:rPr>
          <w:rFonts w:ascii="Times New Roman" w:hAnsi="Times New Roman"/>
          <w:sz w:val="24"/>
          <w:szCs w:val="24"/>
        </w:rPr>
        <w:t>бережливость — жадность. Чем бережливость отличается от жадности?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bCs/>
          <w:sz w:val="24"/>
          <w:szCs w:val="24"/>
        </w:rPr>
        <w:t>7</w:t>
      </w:r>
      <w:r w:rsidRPr="00B20FF7">
        <w:rPr>
          <w:rFonts w:ascii="Times New Roman" w:hAnsi="Times New Roman"/>
          <w:b/>
          <w:bCs/>
          <w:sz w:val="24"/>
          <w:szCs w:val="24"/>
        </w:rPr>
        <w:t>.</w:t>
      </w:r>
      <w:r w:rsidRPr="00B20FF7">
        <w:rPr>
          <w:rFonts w:ascii="Times New Roman" w:hAnsi="Times New Roman"/>
          <w:sz w:val="24"/>
          <w:szCs w:val="24"/>
        </w:rPr>
        <w:t xml:space="preserve">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Сочини </w:t>
      </w:r>
      <w:r w:rsidRPr="00B20FF7">
        <w:rPr>
          <w:rFonts w:ascii="Times New Roman" w:hAnsi="Times New Roman"/>
          <w:sz w:val="24"/>
          <w:szCs w:val="24"/>
        </w:rPr>
        <w:t xml:space="preserve">сказку о жадности, придумай ей название,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запиши </w:t>
      </w:r>
      <w:r w:rsidRPr="00B20FF7">
        <w:rPr>
          <w:rFonts w:ascii="Times New Roman" w:hAnsi="Times New Roman"/>
          <w:sz w:val="24"/>
          <w:szCs w:val="24"/>
        </w:rPr>
        <w:t>её, закончив выво</w:t>
      </w:r>
      <w:r w:rsidRPr="00B20FF7">
        <w:rPr>
          <w:rFonts w:ascii="Times New Roman" w:hAnsi="Times New Roman"/>
          <w:sz w:val="24"/>
          <w:szCs w:val="24"/>
        </w:rPr>
        <w:softHyphen/>
        <w:t>дом (правилом).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8.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Придумай </w:t>
      </w:r>
      <w:r w:rsidRPr="00B20FF7">
        <w:rPr>
          <w:rFonts w:ascii="Times New Roman" w:hAnsi="Times New Roman"/>
          <w:sz w:val="24"/>
          <w:szCs w:val="24"/>
        </w:rPr>
        <w:t>небольшой рассказ, пока</w:t>
      </w:r>
      <w:r w:rsidRPr="00B20FF7">
        <w:rPr>
          <w:rFonts w:ascii="Times New Roman" w:hAnsi="Times New Roman"/>
          <w:sz w:val="24"/>
          <w:szCs w:val="24"/>
        </w:rPr>
        <w:softHyphen/>
        <w:t>зав, к каким печальным последствиям может привести неаккуратность человека по отношению к вещам, книгам.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Если сможешь, сделай к нему </w:t>
      </w:r>
      <w:r w:rsidRPr="00B20FF7">
        <w:rPr>
          <w:rFonts w:ascii="Times New Roman" w:hAnsi="Times New Roman"/>
          <w:b/>
          <w:bCs/>
          <w:sz w:val="24"/>
          <w:szCs w:val="24"/>
        </w:rPr>
        <w:t>иллюст</w:t>
      </w:r>
      <w:r w:rsidRPr="00B20FF7">
        <w:rPr>
          <w:rFonts w:ascii="Times New Roman" w:hAnsi="Times New Roman"/>
          <w:b/>
          <w:bCs/>
          <w:sz w:val="24"/>
          <w:szCs w:val="24"/>
        </w:rPr>
        <w:softHyphen/>
        <w:t>рацию, т.е. рисунок.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9. Прочитай стихотворение и </w:t>
      </w:r>
      <w:r w:rsidRPr="00B20FF7">
        <w:rPr>
          <w:rFonts w:ascii="Times New Roman" w:hAnsi="Times New Roman"/>
          <w:b/>
          <w:bCs/>
          <w:sz w:val="24"/>
          <w:szCs w:val="24"/>
        </w:rPr>
        <w:t xml:space="preserve">найди </w:t>
      </w:r>
      <w:r w:rsidRPr="00B20FF7">
        <w:rPr>
          <w:rFonts w:ascii="Times New Roman" w:hAnsi="Times New Roman"/>
          <w:sz w:val="24"/>
          <w:szCs w:val="24"/>
        </w:rPr>
        <w:t>ос</w:t>
      </w:r>
      <w:r w:rsidRPr="00B20FF7">
        <w:rPr>
          <w:rFonts w:ascii="Times New Roman" w:hAnsi="Times New Roman"/>
          <w:sz w:val="24"/>
          <w:szCs w:val="24"/>
        </w:rPr>
        <w:softHyphen/>
        <w:t>новное правило, в нём заключённое.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Сами вещи не растут.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Вещи сделать — нужен труд.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Карандаш, тетрадь, перо,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Парты, доски, стол, окно,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 xml:space="preserve">Книжку, сумку — береги; </w:t>
      </w:r>
    </w:p>
    <w:p w:rsidR="00577E35" w:rsidRPr="00B20FF7" w:rsidRDefault="00577E35" w:rsidP="00F707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0FF7">
        <w:rPr>
          <w:rFonts w:ascii="Times New Roman" w:hAnsi="Times New Roman"/>
          <w:sz w:val="24"/>
          <w:szCs w:val="24"/>
        </w:rPr>
        <w:t>Не ломай, не мни, не рви.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FF7">
        <w:rPr>
          <w:rFonts w:ascii="Times New Roman" w:hAnsi="Times New Roman" w:cs="Times New Roman"/>
          <w:b/>
          <w:i/>
          <w:sz w:val="24"/>
          <w:szCs w:val="24"/>
        </w:rPr>
        <w:t>Тест на умение пользования мобильным телефоном? (4 класс)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Сейчас появился особый, «мобильный», сотовый этикет, который неукоснительно должны соблюдать дети. Тест покажет, насколько ты владеешь «сотовым» этикетом.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Ты отвечаешь на телефонный звонок во время учебы?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Звуковой сигнал на твоем аппарате выставлен на невысокую громкость?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Ты считаешь неуместным и вредным разговаривать по телефону, делая покупки?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У тебя есть наушники к мобильному телефону?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Можно ли разговаривать с незнакомыми людьми?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Говоришь ли ты 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звонящему</w:t>
      </w:r>
      <w:proofErr w:type="gramEnd"/>
      <w:r w:rsidRPr="00B20FF7">
        <w:rPr>
          <w:rFonts w:ascii="Times New Roman" w:hAnsi="Times New Roman" w:cs="Times New Roman"/>
          <w:sz w:val="24"/>
          <w:szCs w:val="24"/>
        </w:rPr>
        <w:t>, где находишься?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 ожидании важного звонка ты заранее направляешься в место, спокойное для тебя?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Ты считаешь неправильным «не слышать» предупреждения о необходимости отключить телефон в кинотеатре, самолете и т. д.?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Когда ты разговариваешь по телефону, смотришь ли не только на ноги, но и по сторонам?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Ты принципиально не начинаешь разговор, пока не покинешь лифт, тамбур электрички?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когда как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Ты считаешь, что на свидании мобильный телефон — совершенно лишняя вещь?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lastRenderedPageBreak/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 знаю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Если ты не одна и рядом близко находятся незнакомые люди, ты извиняешься и выходишь в другую комнату для продолжения разговора или просишь звонящего перезвонить попозже?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когда как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Мобильный телефон для тебя: украшение, предмет бижутерии и элемент стиля одежды?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После того как ты сказала, что не можешь сейчас говорить, ты обязательно выключаешь телефон?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да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нет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когда как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Если твой мобильный собеседник не выключил аппарат, но услышав твой голос, прервал разговор, ты не будешь ему немедленно перезванивать?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не буду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- буду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0FF7">
        <w:rPr>
          <w:rFonts w:ascii="Times New Roman" w:hAnsi="Times New Roman" w:cs="Times New Roman"/>
          <w:b/>
          <w:i/>
          <w:sz w:val="24"/>
          <w:szCs w:val="24"/>
        </w:rPr>
        <w:t>Диагностика нравственной воспитанности в конце 4 класса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FF7">
        <w:rPr>
          <w:rFonts w:ascii="Times New Roman" w:hAnsi="Times New Roman" w:cs="Times New Roman"/>
          <w:b/>
          <w:sz w:val="24"/>
          <w:szCs w:val="24"/>
        </w:rPr>
        <w:t>Методика № 1. Диагностика нравственной самооценки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Инструкция. Педагог обращается к воспитанникам со следующими словами: «Сейчас я прочитаю вам 10 высказываний. Внимательно послушайте каждое из них. Подумайте, насколько вы с ним согласны (насколько оно про вас). Если вы полностью согласны с высказыванием, оцените ответ в 4 балла; если вы больше согласны, чем не согласны - оцените ответ в 3 балла; если вы немножко согласны - оцените ответ в 2 балла; если вы совсем не согласны - оцените ответ в 1 балл. Напротив номера вопроса поставьте тот балл, на который вы оценили прочитанное мной высказывание».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Вопросы: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Я часто бываю добрым со сверстниками и взрослыми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Мне важно помочь однокласснику, когда он попал в беду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Я считаю, что можно быть несдержанным с некоторыми взрослыми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Наверное, нет ничего страшного в том, чтобы нагрубить неприятному мне человеку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Я считаю, что вежливость помогает мне хорошо себя чувствовать среди людей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Я  думаю,   что  можно   выругаться   на  несправедливое замечание в мой адрес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Если кого – то в классе дразнят, то я его тоже дразню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Мне приятно доставлять людям радость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Мне   кажется,   что   нужно   уметь   прощать  людям   их отрицательные поступки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Я думаю, что важно понимать других людей, даже если они не правы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Обработка результатов: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Номера 3, 4, 6, 7 (отрицательные вопросы) обрабатываются следующим образом: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Ответу, оцененному в 4 балла, приписывается 1 единица, в 3 балла - 2 единицы, в 2 балла - 3 единицы, в 1 балл - 4 единицы.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 остальных ответах количество единиц устанавливается в соответствии с баллом. Например, 4 балла - это 4 единицы, 3 балла - 3 единицы и т. д.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Интерпретация результатов: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От 34 до 40 единиц - высокий уровень нравственной самооценки. 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От 24 до 33 единиц - средний уровень нравственной самооценки.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От 16 до 23 единиц - нравственная самооценка находится на уровне ниже среднего.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От 10 до 15 единиц - низкий уровень 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>нравственной</w:t>
      </w:r>
      <w:proofErr w:type="gramEnd"/>
      <w:r w:rsidRPr="00B20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FF7">
        <w:rPr>
          <w:rFonts w:ascii="Times New Roman" w:hAnsi="Times New Roman" w:cs="Times New Roman"/>
          <w:sz w:val="24"/>
          <w:szCs w:val="24"/>
        </w:rPr>
        <w:t>самооценк</w:t>
      </w:r>
      <w:proofErr w:type="spellEnd"/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FF7">
        <w:rPr>
          <w:rFonts w:ascii="Times New Roman" w:hAnsi="Times New Roman" w:cs="Times New Roman"/>
          <w:b/>
          <w:sz w:val="24"/>
          <w:szCs w:val="24"/>
        </w:rPr>
        <w:lastRenderedPageBreak/>
        <w:t>Методика № 2. Диагностика этики поведения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Инструкция. Педагог объявляет детям: «Я прочитаю вам пять незаконченных предложений. Вы должны подумать и каждое из этих предложений дописать сами. Переписывать первую часть предложений не надо».</w:t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Тексты: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1. Когда я вижу кого-то из ребят в нелепой ситуации, то я ...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2. Если кто</w:t>
      </w:r>
      <w:r w:rsidR="00666A74" w:rsidRPr="00B20FF7">
        <w:rPr>
          <w:rFonts w:ascii="Times New Roman" w:hAnsi="Times New Roman" w:cs="Times New Roman"/>
          <w:sz w:val="24"/>
          <w:szCs w:val="24"/>
        </w:rPr>
        <w:t>-то надо мной смеется, то я ...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3. Если я хочу, чтобы меня приняли в игру, то я ...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4. Когда меня постоянно перебивают, то я ...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5. Когда мне не хочется об</w:t>
      </w:r>
      <w:r w:rsidR="00666A74" w:rsidRPr="00B20FF7">
        <w:rPr>
          <w:rFonts w:ascii="Times New Roman" w:hAnsi="Times New Roman" w:cs="Times New Roman"/>
          <w:sz w:val="24"/>
          <w:szCs w:val="24"/>
        </w:rPr>
        <w:t>щаться с одноклассниками, я ...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Интерпретация: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Первый вопрос. Отрицательный результат проявляется, если в ответе присутствуют: равнодушие, агрессия, легкомысленное отношение. Положительный результат: помощь, сочувствие.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Второй вопрос. Отрицательный результат: агрессия, разные способы психологического подавления. Положительный результат: отсутствие реакции, уход от ситуации; высказывание своих чувств, </w:t>
      </w:r>
      <w:r w:rsidR="00666A74" w:rsidRPr="00B20FF7">
        <w:rPr>
          <w:rFonts w:ascii="Times New Roman" w:hAnsi="Times New Roman" w:cs="Times New Roman"/>
          <w:sz w:val="24"/>
          <w:szCs w:val="24"/>
        </w:rPr>
        <w:t>мнения без грубости и агрессии.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Третий вопрос. Отрицательный результат: давление, агрессия, хитрость. Положительный результат: </w:t>
      </w:r>
      <w:proofErr w:type="spellStart"/>
      <w:r w:rsidRPr="00B20FF7">
        <w:rPr>
          <w:rFonts w:ascii="Times New Roman" w:hAnsi="Times New Roman" w:cs="Times New Roman"/>
          <w:sz w:val="24"/>
          <w:szCs w:val="24"/>
        </w:rPr>
        <w:t>самоутверждающее</w:t>
      </w:r>
      <w:proofErr w:type="spellEnd"/>
      <w:r w:rsidRPr="00B20FF7">
        <w:rPr>
          <w:rFonts w:ascii="Times New Roman" w:hAnsi="Times New Roman" w:cs="Times New Roman"/>
          <w:sz w:val="24"/>
          <w:szCs w:val="24"/>
        </w:rPr>
        <w:t xml:space="preserve"> поведение, построенное на равноправных отношениях, открытая позиция.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Четвертый вопрос. Отрицательный результат: отсутствие всякой реакции, агрессия, раздражение, угроза, давление. Положительный результат: высказывание своего пожелания, мнения, ч</w:t>
      </w:r>
      <w:r w:rsidR="00666A74" w:rsidRPr="00B20FF7">
        <w:rPr>
          <w:rFonts w:ascii="Times New Roman" w:hAnsi="Times New Roman" w:cs="Times New Roman"/>
          <w:sz w:val="24"/>
          <w:szCs w:val="24"/>
        </w:rPr>
        <w:t xml:space="preserve">увств, отношения без агрессии и </w:t>
      </w:r>
      <w:r w:rsidRPr="00B20FF7">
        <w:rPr>
          <w:rFonts w:ascii="Times New Roman" w:hAnsi="Times New Roman" w:cs="Times New Roman"/>
          <w:sz w:val="24"/>
          <w:szCs w:val="24"/>
        </w:rPr>
        <w:t>грубости</w:t>
      </w:r>
      <w:r w:rsidR="00666A74" w:rsidRPr="00B20FF7">
        <w:rPr>
          <w:rFonts w:ascii="Times New Roman" w:hAnsi="Times New Roman" w:cs="Times New Roman"/>
          <w:sz w:val="24"/>
          <w:szCs w:val="24"/>
        </w:rPr>
        <w:t>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Пятый вопрос. Отрицательный результат: грубость, агрессия, нетактичность. Положительный результат: тактичное, мягкое, понятное высказывание своего пожелания.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FF7">
        <w:rPr>
          <w:rFonts w:ascii="Times New Roman" w:hAnsi="Times New Roman" w:cs="Times New Roman"/>
          <w:b/>
          <w:sz w:val="24"/>
          <w:szCs w:val="24"/>
        </w:rPr>
        <w:t>Методика № 3. Диагностика отношения к жизненным ценностям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Инструкция. Представьте, что у вас есть волшебная палочка и список 10 желаний, выбрать из которых можно только 5. Список педаг</w:t>
      </w:r>
      <w:r w:rsidR="00666A74" w:rsidRPr="00B20FF7">
        <w:rPr>
          <w:rFonts w:ascii="Times New Roman" w:hAnsi="Times New Roman" w:cs="Times New Roman"/>
          <w:sz w:val="24"/>
          <w:szCs w:val="24"/>
        </w:rPr>
        <w:t>ог заранее выписывает на доске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Список желаний</w:t>
      </w:r>
      <w:r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6472E7" w:rsidRPr="00B20FF7">
        <w:rPr>
          <w:rFonts w:ascii="Times New Roman" w:hAnsi="Times New Roman" w:cs="Times New Roman"/>
          <w:sz w:val="24"/>
          <w:szCs w:val="24"/>
        </w:rPr>
        <w:t>ыть человеком, которого любят.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2.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много денег.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3.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самый современный компьютер.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4.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верного друга.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5.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Мне важно здоровье родителей.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6.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возможность многими командовать.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7.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много слуг и ими распоряжаться.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8.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доброе сердце.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9.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Уметь сочувствовать и помогать другим людям.</w:t>
      </w:r>
      <w:r w:rsidR="006472E7" w:rsidRPr="00B20FF7">
        <w:rPr>
          <w:rFonts w:ascii="Times New Roman" w:hAnsi="Times New Roman" w:cs="Times New Roman"/>
          <w:sz w:val="24"/>
          <w:szCs w:val="24"/>
        </w:rPr>
        <w:tab/>
      </w:r>
    </w:p>
    <w:p w:rsidR="006472E7" w:rsidRPr="00B20FF7" w:rsidRDefault="00666A74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10.</w:t>
      </w:r>
      <w:r w:rsidRPr="00B20FF7">
        <w:rPr>
          <w:rFonts w:ascii="Times New Roman" w:hAnsi="Times New Roman" w:cs="Times New Roman"/>
          <w:sz w:val="24"/>
          <w:szCs w:val="24"/>
        </w:rPr>
        <w:tab/>
      </w:r>
      <w:r w:rsidR="006472E7" w:rsidRPr="00B20FF7">
        <w:rPr>
          <w:rFonts w:ascii="Times New Roman" w:hAnsi="Times New Roman" w:cs="Times New Roman"/>
          <w:sz w:val="24"/>
          <w:szCs w:val="24"/>
        </w:rPr>
        <w:t>Иметь то, чего у других никогда не будет.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Интерпретация: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Номера отрицательных ответов: 2, 3, 6, 7, 10.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Пять положительных ответов – высокий уровень.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4, 3 – средний уровень.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2 – ниже среднего уровня.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1, 0 – низкий уровень. 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FF7">
        <w:rPr>
          <w:rFonts w:ascii="Times New Roman" w:hAnsi="Times New Roman" w:cs="Times New Roman"/>
          <w:b/>
          <w:sz w:val="24"/>
          <w:szCs w:val="24"/>
        </w:rPr>
        <w:t>Методика № 4. Диагностика нравственной мотивации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Инструкция. Я прочитаю вам 4-е вопроса. Вам нужно выбрать из данных на них ответов один.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Вопросы: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1. Если кто-то плачет, то я: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а) пытаюсь ему помочь;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б) думаю о том, что могло произойти;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lastRenderedPageBreak/>
        <w:t>в) не обращаю внимания.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2. Я   с   другом   играю   в   бадминтон,   к   нам   подходит   мальчик   лет 6 - 7, и говорит, что у него нет такой игры: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а) я скажу ему, чтобы он не приставал;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б) отвечу, что не могу ему помочь;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в) скажу,     чтобы     он     попросил    родителей    купить     ему     такую игру;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г) пообещаю, что он может прийти с другом и поиграть.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3. Если    кто-то    в   компании   расстроился    из-за   того,    что    проиграл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 игру: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а) я не обра</w:t>
      </w:r>
      <w:r w:rsidR="004B2E03">
        <w:rPr>
          <w:rFonts w:ascii="Times New Roman" w:hAnsi="Times New Roman" w:cs="Times New Roman"/>
          <w:sz w:val="24"/>
          <w:szCs w:val="24"/>
        </w:rPr>
        <w:t>щу внимания;</w:t>
      </w:r>
    </w:p>
    <w:p w:rsidR="006472E7" w:rsidRPr="00B20FF7" w:rsidRDefault="004B2E03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скажу, что он размазня;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в) объясню, что нет ничего страшного;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 xml:space="preserve">г) скажу, что </w:t>
      </w:r>
      <w:r w:rsidR="004B2E03">
        <w:rPr>
          <w:rFonts w:ascii="Times New Roman" w:hAnsi="Times New Roman" w:cs="Times New Roman"/>
          <w:sz w:val="24"/>
          <w:szCs w:val="24"/>
        </w:rPr>
        <w:t>надо лучше научиться этой игре.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4. Ваш од</w:t>
      </w:r>
      <w:r w:rsidR="002F1DDF" w:rsidRPr="00B20FF7">
        <w:rPr>
          <w:rFonts w:ascii="Times New Roman" w:hAnsi="Times New Roman" w:cs="Times New Roman"/>
          <w:sz w:val="24"/>
          <w:szCs w:val="24"/>
        </w:rPr>
        <w:t>ноклассник на вас обиделся, вы: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а) подумаете   о   его   чувствах   и   о   том,   что   можете   сделать   в   этой</w:t>
      </w:r>
    </w:p>
    <w:p w:rsidR="006472E7" w:rsidRPr="00B20FF7" w:rsidRDefault="002F1DDF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ситуации;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б) обидитесь в ответ;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в) докажете ему, что он не прав.</w:t>
      </w:r>
    </w:p>
    <w:p w:rsidR="006472E7" w:rsidRPr="00B20FF7" w:rsidRDefault="002F1DDF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Обработка результатов: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Ключ положительных ответов: 1-а, 2-г, 3-в, 4-а.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Далее    педагог   подсчитывает    сумму    положительных    от</w:t>
      </w:r>
      <w:r w:rsidR="002F1DDF" w:rsidRPr="00B20FF7">
        <w:rPr>
          <w:rFonts w:ascii="Times New Roman" w:hAnsi="Times New Roman" w:cs="Times New Roman"/>
          <w:sz w:val="24"/>
          <w:szCs w:val="24"/>
        </w:rPr>
        <w:t>ветов,    данных воспитанником.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4 балла - высокий уровень;</w:t>
      </w:r>
    </w:p>
    <w:p w:rsidR="006472E7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2, 3 балла - средний уровень;</w:t>
      </w:r>
    </w:p>
    <w:p w:rsidR="002F1DDF" w:rsidRPr="00B20FF7" w:rsidRDefault="006472E7" w:rsidP="00F707B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0FF7">
        <w:rPr>
          <w:rFonts w:ascii="Times New Roman" w:hAnsi="Times New Roman" w:cs="Times New Roman"/>
          <w:sz w:val="24"/>
          <w:szCs w:val="24"/>
        </w:rPr>
        <w:t>0, 1 балл - низкий уровень.</w:t>
      </w:r>
    </w:p>
    <w:p w:rsidR="00F707BD" w:rsidRPr="00B20FF7" w:rsidRDefault="004F038F" w:rsidP="004B2E0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89467"/>
            <wp:effectExtent l="0" t="0" r="0" b="0"/>
            <wp:docPr id="2" name="Рисунок 2" descr="C:\Users\дмитрий\Pictures\титульни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титульники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7BD" w:rsidRPr="00B20FF7" w:rsidSect="001E6C9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8F9"/>
    <w:multiLevelType w:val="hybridMultilevel"/>
    <w:tmpl w:val="FDD6BA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B6830"/>
    <w:multiLevelType w:val="hybridMultilevel"/>
    <w:tmpl w:val="E630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86427"/>
    <w:multiLevelType w:val="hybridMultilevel"/>
    <w:tmpl w:val="96269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93D6B"/>
    <w:multiLevelType w:val="hybridMultilevel"/>
    <w:tmpl w:val="F012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96776"/>
    <w:multiLevelType w:val="hybridMultilevel"/>
    <w:tmpl w:val="CD3C145E"/>
    <w:lvl w:ilvl="0" w:tplc="1294F76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0019CA"/>
    <w:multiLevelType w:val="hybridMultilevel"/>
    <w:tmpl w:val="26CE0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B1A85"/>
    <w:multiLevelType w:val="hybridMultilevel"/>
    <w:tmpl w:val="E6303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2C0B"/>
    <w:rsid w:val="000118FC"/>
    <w:rsid w:val="000201A5"/>
    <w:rsid w:val="0004088F"/>
    <w:rsid w:val="00082935"/>
    <w:rsid w:val="000D57A0"/>
    <w:rsid w:val="000E1766"/>
    <w:rsid w:val="00127B0A"/>
    <w:rsid w:val="001405A4"/>
    <w:rsid w:val="001764BB"/>
    <w:rsid w:val="00184348"/>
    <w:rsid w:val="001E69E3"/>
    <w:rsid w:val="001E6C95"/>
    <w:rsid w:val="002360D2"/>
    <w:rsid w:val="0028374A"/>
    <w:rsid w:val="00284508"/>
    <w:rsid w:val="002A2C0B"/>
    <w:rsid w:val="002B0F4C"/>
    <w:rsid w:val="002C49B3"/>
    <w:rsid w:val="002C5BFB"/>
    <w:rsid w:val="002D0B81"/>
    <w:rsid w:val="002D6F4C"/>
    <w:rsid w:val="002D783C"/>
    <w:rsid w:val="002E4874"/>
    <w:rsid w:val="002F1DDF"/>
    <w:rsid w:val="00302016"/>
    <w:rsid w:val="00324E48"/>
    <w:rsid w:val="003579FF"/>
    <w:rsid w:val="00375AF7"/>
    <w:rsid w:val="003C256D"/>
    <w:rsid w:val="003D1680"/>
    <w:rsid w:val="003D5C86"/>
    <w:rsid w:val="003D66EB"/>
    <w:rsid w:val="003E041F"/>
    <w:rsid w:val="003E3383"/>
    <w:rsid w:val="003E5BDB"/>
    <w:rsid w:val="00413BE2"/>
    <w:rsid w:val="00443B9F"/>
    <w:rsid w:val="00446EB9"/>
    <w:rsid w:val="00497BDB"/>
    <w:rsid w:val="004A7BC1"/>
    <w:rsid w:val="004B2E03"/>
    <w:rsid w:val="004B3DB7"/>
    <w:rsid w:val="004D270D"/>
    <w:rsid w:val="004E6C64"/>
    <w:rsid w:val="004F038F"/>
    <w:rsid w:val="004F6B3C"/>
    <w:rsid w:val="00513359"/>
    <w:rsid w:val="00577E35"/>
    <w:rsid w:val="00593A7B"/>
    <w:rsid w:val="006472E7"/>
    <w:rsid w:val="00662E7C"/>
    <w:rsid w:val="00666A74"/>
    <w:rsid w:val="0067450C"/>
    <w:rsid w:val="006B2C77"/>
    <w:rsid w:val="006D19E9"/>
    <w:rsid w:val="006E6739"/>
    <w:rsid w:val="006F2790"/>
    <w:rsid w:val="00701F0E"/>
    <w:rsid w:val="00721D43"/>
    <w:rsid w:val="00761EC7"/>
    <w:rsid w:val="00770A33"/>
    <w:rsid w:val="00771BC6"/>
    <w:rsid w:val="00791F76"/>
    <w:rsid w:val="007968E6"/>
    <w:rsid w:val="007B3E7A"/>
    <w:rsid w:val="007C3324"/>
    <w:rsid w:val="008146D2"/>
    <w:rsid w:val="00814BA2"/>
    <w:rsid w:val="008571D7"/>
    <w:rsid w:val="008670EA"/>
    <w:rsid w:val="008779A4"/>
    <w:rsid w:val="00885C10"/>
    <w:rsid w:val="0089438B"/>
    <w:rsid w:val="008B4463"/>
    <w:rsid w:val="008D0151"/>
    <w:rsid w:val="008F2C2D"/>
    <w:rsid w:val="009054D5"/>
    <w:rsid w:val="00971D5D"/>
    <w:rsid w:val="00986D55"/>
    <w:rsid w:val="009921C1"/>
    <w:rsid w:val="009B4580"/>
    <w:rsid w:val="009C59C5"/>
    <w:rsid w:val="00A005C9"/>
    <w:rsid w:val="00A153F1"/>
    <w:rsid w:val="00A4023D"/>
    <w:rsid w:val="00A64B2C"/>
    <w:rsid w:val="00A67FB1"/>
    <w:rsid w:val="00A91727"/>
    <w:rsid w:val="00AC02D2"/>
    <w:rsid w:val="00AD12D6"/>
    <w:rsid w:val="00AD7C38"/>
    <w:rsid w:val="00B20E03"/>
    <w:rsid w:val="00B20FF7"/>
    <w:rsid w:val="00B954EF"/>
    <w:rsid w:val="00B96EB1"/>
    <w:rsid w:val="00BA4691"/>
    <w:rsid w:val="00BC28F4"/>
    <w:rsid w:val="00BC4327"/>
    <w:rsid w:val="00BC4D88"/>
    <w:rsid w:val="00C012E4"/>
    <w:rsid w:val="00C222B9"/>
    <w:rsid w:val="00C26991"/>
    <w:rsid w:val="00C43F7B"/>
    <w:rsid w:val="00CB1548"/>
    <w:rsid w:val="00CC072B"/>
    <w:rsid w:val="00CC7A5C"/>
    <w:rsid w:val="00CF00E9"/>
    <w:rsid w:val="00D03B5B"/>
    <w:rsid w:val="00D16269"/>
    <w:rsid w:val="00D40DCB"/>
    <w:rsid w:val="00D86106"/>
    <w:rsid w:val="00D9534E"/>
    <w:rsid w:val="00DE47C8"/>
    <w:rsid w:val="00E26E6A"/>
    <w:rsid w:val="00E76D80"/>
    <w:rsid w:val="00E85FCE"/>
    <w:rsid w:val="00E872AB"/>
    <w:rsid w:val="00EB1D1E"/>
    <w:rsid w:val="00EE33A8"/>
    <w:rsid w:val="00EF4493"/>
    <w:rsid w:val="00F24911"/>
    <w:rsid w:val="00F707BD"/>
    <w:rsid w:val="00F73B9C"/>
    <w:rsid w:val="00F87ECC"/>
    <w:rsid w:val="00F9451E"/>
    <w:rsid w:val="00FB0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B0A"/>
    <w:pPr>
      <w:spacing w:after="0" w:line="240" w:lineRule="auto"/>
    </w:pPr>
  </w:style>
  <w:style w:type="table" w:styleId="a4">
    <w:name w:val="Table Grid"/>
    <w:basedOn w:val="a1"/>
    <w:uiPriority w:val="59"/>
    <w:rsid w:val="003E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CC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6739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7B3E7A"/>
    <w:pPr>
      <w:spacing w:after="0" w:line="240" w:lineRule="auto"/>
    </w:pPr>
    <w:rPr>
      <w:rFonts w:ascii="Calibri" w:eastAsia="Times New Roman" w:hAnsi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F0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03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B0A"/>
    <w:pPr>
      <w:spacing w:after="0" w:line="240" w:lineRule="auto"/>
    </w:pPr>
  </w:style>
  <w:style w:type="table" w:styleId="a4">
    <w:name w:val="Table Grid"/>
    <w:basedOn w:val="a1"/>
    <w:uiPriority w:val="59"/>
    <w:rsid w:val="003E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CC7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EA72-8FAC-4B94-93C4-813EDF5B4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21</Pages>
  <Words>6376</Words>
  <Characters>36345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дмитрий</cp:lastModifiedBy>
  <cp:revision>14</cp:revision>
  <cp:lastPrinted>2016-09-26T13:41:00Z</cp:lastPrinted>
  <dcterms:created xsi:type="dcterms:W3CDTF">2013-11-09T12:46:00Z</dcterms:created>
  <dcterms:modified xsi:type="dcterms:W3CDTF">2018-01-09T14:15:00Z</dcterms:modified>
</cp:coreProperties>
</file>