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72" w:rsidRPr="005F7D5B" w:rsidRDefault="00127072" w:rsidP="00127072">
      <w:pPr>
        <w:widowControl w:val="0"/>
        <w:tabs>
          <w:tab w:val="left" w:pos="3956"/>
        </w:tabs>
        <w:autoSpaceDE w:val="0"/>
        <w:autoSpaceDN w:val="0"/>
        <w:spacing w:before="72" w:after="0" w:line="278" w:lineRule="auto"/>
        <w:ind w:left="469" w:right="79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Аннотации к  рабочим программам курсов внеурочной деятельности </w:t>
      </w:r>
      <w:r w:rsidR="003F6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адаптированной основной общеобразовательной </w:t>
      </w:r>
      <w:r w:rsidRPr="005F7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 начального общего образования </w:t>
      </w:r>
      <w:r w:rsidR="003F6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 с РАС (вариант 8.3.) </w:t>
      </w:r>
      <w:r w:rsidRPr="005F7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текущий учебный год</w:t>
      </w:r>
    </w:p>
    <w:p w:rsidR="00127072" w:rsidRPr="005F7D5B" w:rsidRDefault="00127072" w:rsidP="00127072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667"/>
        <w:gridCol w:w="1418"/>
        <w:gridCol w:w="9497"/>
      </w:tblGrid>
      <w:tr w:rsidR="005F7D5B" w:rsidRPr="005F7D5B" w:rsidTr="006B3E90">
        <w:trPr>
          <w:trHeight w:val="2020"/>
        </w:trPr>
        <w:tc>
          <w:tcPr>
            <w:tcW w:w="2410" w:type="dxa"/>
          </w:tcPr>
          <w:p w:rsidR="00127072" w:rsidRPr="005F7D5B" w:rsidRDefault="00127072" w:rsidP="0012707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1667" w:type="dxa"/>
          </w:tcPr>
          <w:p w:rsidR="00127072" w:rsidRPr="005F7D5B" w:rsidRDefault="00127072" w:rsidP="0012707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рабочей программы курса внеурочной деятельности</w:t>
            </w:r>
          </w:p>
        </w:tc>
        <w:tc>
          <w:tcPr>
            <w:tcW w:w="1418" w:type="dxa"/>
          </w:tcPr>
          <w:p w:rsidR="00127072" w:rsidRPr="005F7D5B" w:rsidRDefault="00127072" w:rsidP="0012707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Классы, в которых реализуется указанная рабочая программа</w:t>
            </w:r>
          </w:p>
        </w:tc>
        <w:tc>
          <w:tcPr>
            <w:tcW w:w="9497" w:type="dxa"/>
          </w:tcPr>
          <w:p w:rsidR="00127072" w:rsidRPr="005F7D5B" w:rsidRDefault="00127072" w:rsidP="0012707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</w:tr>
      <w:tr w:rsidR="005F7D5B" w:rsidRPr="005F7D5B" w:rsidTr="006B3E90">
        <w:tc>
          <w:tcPr>
            <w:tcW w:w="2410" w:type="dxa"/>
          </w:tcPr>
          <w:p w:rsidR="00127072" w:rsidRPr="005F7D5B" w:rsidRDefault="00127072" w:rsidP="0012707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667" w:type="dxa"/>
          </w:tcPr>
          <w:p w:rsidR="00127072" w:rsidRPr="005F7D5B" w:rsidRDefault="001B7D86" w:rsidP="0012707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– пешеход и пассажир</w:t>
            </w:r>
          </w:p>
        </w:tc>
        <w:tc>
          <w:tcPr>
            <w:tcW w:w="1418" w:type="dxa"/>
          </w:tcPr>
          <w:p w:rsidR="00127072" w:rsidRPr="005F7D5B" w:rsidRDefault="001B7D86" w:rsidP="003F6D1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>1д</w:t>
            </w:r>
            <w:r w:rsidR="003F6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497" w:type="dxa"/>
          </w:tcPr>
          <w:p w:rsidR="00127072" w:rsidRPr="005F7D5B" w:rsidRDefault="00127072" w:rsidP="00127072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eastAsia="PT Sans" w:hAnsi="Times New Roman" w:cs="Times New Roman"/>
                <w:sz w:val="24"/>
                <w:szCs w:val="24"/>
              </w:rPr>
              <w:t xml:space="preserve">   </w:t>
            </w: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Рабочая  программа предназначена для учителей МБОУ «СОШ № 10   г. Новоалтайска Алтайского края». </w:t>
            </w: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Данная программа направлена на формирование, сохранение и укрепление здоровья </w:t>
            </w:r>
            <w:proofErr w:type="gramStart"/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27072" w:rsidRPr="005F7D5B" w:rsidRDefault="001B7D86" w:rsidP="0012707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курса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      </w:r>
          </w:p>
        </w:tc>
      </w:tr>
      <w:tr w:rsidR="005F7D5B" w:rsidRPr="005F7D5B" w:rsidTr="006B3E90">
        <w:tc>
          <w:tcPr>
            <w:tcW w:w="2410" w:type="dxa"/>
          </w:tcPr>
          <w:p w:rsidR="001B7D86" w:rsidRPr="005F7D5B" w:rsidRDefault="001B7D86" w:rsidP="0012707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667" w:type="dxa"/>
          </w:tcPr>
          <w:p w:rsidR="001B7D86" w:rsidRPr="005F7D5B" w:rsidRDefault="001B7D86" w:rsidP="0012707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Этика: азбука добра</w:t>
            </w:r>
          </w:p>
        </w:tc>
        <w:tc>
          <w:tcPr>
            <w:tcW w:w="1418" w:type="dxa"/>
          </w:tcPr>
          <w:p w:rsidR="001B7D86" w:rsidRPr="005F7D5B" w:rsidRDefault="001B7D86" w:rsidP="003F6D1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>1д,</w:t>
            </w:r>
            <w:r w:rsidR="006B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497" w:type="dxa"/>
          </w:tcPr>
          <w:p w:rsidR="001B7D86" w:rsidRPr="005F7D5B" w:rsidRDefault="001B7D86" w:rsidP="001B7D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Рабочая  программа предназначена для учителей МБОУ  «СОШ № 10  г. Новоалтайска Алтайского края».</w:t>
            </w:r>
            <w:r w:rsidRPr="005F7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B7D86" w:rsidRPr="005F7D5B" w:rsidRDefault="001B7D86" w:rsidP="001B7D8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hAnsi="Times New Roman" w:cs="Times New Roman"/>
                <w:sz w:val="24"/>
                <w:szCs w:val="24"/>
              </w:rPr>
              <w:t>Основная цель курса — формирование у детей нравственных ориентиров при построении деятельности, общения и взаимоотношений, а также основ мировоззрения и самовоспитания.</w:t>
            </w:r>
          </w:p>
          <w:p w:rsidR="001B7D86" w:rsidRPr="005F7D5B" w:rsidRDefault="001B7D86" w:rsidP="001B7D8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hAnsi="Times New Roman" w:cs="Times New Roman"/>
                <w:sz w:val="24"/>
                <w:szCs w:val="24"/>
              </w:rPr>
              <w:t>Развитие нравственного сознания младшего школьника формируется от класса к классу в следующей логике.</w:t>
            </w:r>
          </w:p>
          <w:p w:rsidR="001B7D86" w:rsidRPr="005F7D5B" w:rsidRDefault="001B7D86" w:rsidP="001B7D8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класс. </w:t>
            </w:r>
            <w:r w:rsidRPr="005F7D5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увидеть нравственную ситуацию. Осознание нравственных правил как ориентира поступка: ситуация — поведение — правило; от правила — к поведению. Оценка нравственных поступков.</w:t>
            </w:r>
          </w:p>
          <w:p w:rsidR="001B7D86" w:rsidRPr="005F7D5B" w:rsidRDefault="001B7D86" w:rsidP="001B7D8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класс. </w:t>
            </w:r>
            <w:r w:rsidRPr="005F7D5B">
              <w:rPr>
                <w:rFonts w:ascii="Times New Roman" w:hAnsi="Times New Roman" w:cs="Times New Roman"/>
                <w:sz w:val="24"/>
                <w:szCs w:val="24"/>
              </w:rPr>
              <w:t>Внутреннее принятие правил и норм нравственного поведения. Стремление к выполнению норм. Переход от социального контроля (учитель, родители, дети) к самоконтролю. Формирование у детей понимания, что их нравственное взросление идёт от п</w:t>
            </w:r>
            <w:bookmarkStart w:id="0" w:name="_GoBack"/>
            <w:bookmarkEnd w:id="0"/>
            <w:r w:rsidRPr="005F7D5B">
              <w:rPr>
                <w:rFonts w:ascii="Times New Roman" w:hAnsi="Times New Roman" w:cs="Times New Roman"/>
                <w:sz w:val="24"/>
                <w:szCs w:val="24"/>
              </w:rPr>
              <w:t>оступка к нравственным качествам на основе правил.</w:t>
            </w:r>
          </w:p>
          <w:p w:rsidR="001B7D86" w:rsidRPr="005F7D5B" w:rsidRDefault="001B7D86" w:rsidP="001B7D8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класс. </w:t>
            </w:r>
            <w:r w:rsidRPr="005F7D5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внутренней сутью нравственного поступка — мотивом. Третьеклассники подводятся к пониманию ответственности за выбор поведения, </w:t>
            </w:r>
            <w:r w:rsidRPr="005F7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нравственными качествами человека, формирующимися на основе нравственных норм.</w:t>
            </w:r>
          </w:p>
          <w:p w:rsidR="001B7D86" w:rsidRPr="005F7D5B" w:rsidRDefault="001B7D86" w:rsidP="001B7D8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 класс. </w:t>
            </w:r>
            <w:r w:rsidRPr="005F7D5B">
              <w:rPr>
                <w:rFonts w:ascii="Times New Roman" w:hAnsi="Times New Roman" w:cs="Times New Roman"/>
                <w:sz w:val="24"/>
                <w:szCs w:val="24"/>
              </w:rPr>
              <w:t>Систематизация, обобщение работы по осмыслению мотивов поведения, качеств личности, нравственного выбора. Норма как стимул нравственного поведения и опора торможения нежелательных (безнравственных) действий.</w:t>
            </w:r>
          </w:p>
        </w:tc>
      </w:tr>
      <w:tr w:rsidR="005F7D5B" w:rsidRPr="005F7D5B" w:rsidTr="006B3E90">
        <w:tc>
          <w:tcPr>
            <w:tcW w:w="2410" w:type="dxa"/>
            <w:vMerge w:val="restart"/>
          </w:tcPr>
          <w:p w:rsidR="001B7D86" w:rsidRPr="005F7D5B" w:rsidRDefault="001B7D86" w:rsidP="0012707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Социальное </w:t>
            </w:r>
          </w:p>
        </w:tc>
        <w:tc>
          <w:tcPr>
            <w:tcW w:w="1667" w:type="dxa"/>
          </w:tcPr>
          <w:p w:rsidR="001B7D86" w:rsidRPr="005F7D5B" w:rsidRDefault="008752AB" w:rsidP="0012707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мир</w:t>
            </w:r>
          </w:p>
        </w:tc>
        <w:tc>
          <w:tcPr>
            <w:tcW w:w="1418" w:type="dxa"/>
          </w:tcPr>
          <w:p w:rsidR="001B7D86" w:rsidRPr="005F7D5B" w:rsidRDefault="008752AB" w:rsidP="0012707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497" w:type="dxa"/>
          </w:tcPr>
          <w:p w:rsidR="001B7D86" w:rsidRPr="005F7D5B" w:rsidRDefault="001B7D86" w:rsidP="00127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Рабочая  программа предназначена для учителей МБОУ  «СОШ № 10  г. Новоалтайска Алтайского края».</w:t>
            </w:r>
            <w:r w:rsidRPr="005F7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A7A00" w:rsidRPr="005F7D5B" w:rsidRDefault="00EA7A00" w:rsidP="00EA7A00">
            <w:pPr>
              <w:widowControl w:val="0"/>
              <w:autoSpaceDE w:val="0"/>
              <w:autoSpaceDN w:val="0"/>
              <w:spacing w:after="0" w:line="240" w:lineRule="auto"/>
              <w:ind w:left="2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программы « Мой мир» – формирование нравственных чувств и этического сознания в процессе социального становления через самопознание, общение, коллективную деятельность.</w:t>
            </w:r>
          </w:p>
          <w:p w:rsidR="00EA7A00" w:rsidRPr="005F7D5B" w:rsidRDefault="00EA7A00" w:rsidP="00EA7A00">
            <w:pPr>
              <w:widowControl w:val="0"/>
              <w:autoSpaceDE w:val="0"/>
              <w:autoSpaceDN w:val="0"/>
              <w:spacing w:after="0" w:line="240" w:lineRule="auto"/>
              <w:ind w:left="2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программы « Мой мир»:</w:t>
            </w:r>
          </w:p>
          <w:p w:rsidR="00EA7A00" w:rsidRPr="005F7D5B" w:rsidRDefault="00EA7A00" w:rsidP="00EA7A00">
            <w:pPr>
              <w:widowControl w:val="0"/>
              <w:autoSpaceDE w:val="0"/>
              <w:autoSpaceDN w:val="0"/>
              <w:spacing w:after="0" w:line="240" w:lineRule="auto"/>
              <w:ind w:left="2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Знакомить школьников с основными моделями коммуникативного поведения и правилами, регулирующими поведение в обществе, нравственными нормами поведения.</w:t>
            </w:r>
          </w:p>
          <w:p w:rsidR="00EA7A00" w:rsidRPr="005F7D5B" w:rsidRDefault="00EA7A00" w:rsidP="00EA7A00">
            <w:pPr>
              <w:widowControl w:val="0"/>
              <w:autoSpaceDE w:val="0"/>
              <w:autoSpaceDN w:val="0"/>
              <w:spacing w:after="0" w:line="240" w:lineRule="auto"/>
              <w:ind w:left="2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2.Формировать у младших школьников навыки речевого этикета и культуры поведения; чувство ответственности за поступки.</w:t>
            </w:r>
          </w:p>
          <w:p w:rsidR="00EA7A00" w:rsidRPr="005F7D5B" w:rsidRDefault="00EA7A00" w:rsidP="00EA7A00">
            <w:pPr>
              <w:widowControl w:val="0"/>
              <w:autoSpaceDE w:val="0"/>
              <w:autoSpaceDN w:val="0"/>
              <w:spacing w:after="0" w:line="240" w:lineRule="auto"/>
              <w:ind w:left="2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3.Раскрывать сущность нравственных поступков, поведения и отношений между людьми разного возраста на основе взаимопомощи и поддержки.</w:t>
            </w:r>
          </w:p>
          <w:p w:rsidR="00EA7A00" w:rsidRPr="005F7D5B" w:rsidRDefault="00EA7A00" w:rsidP="00EA7A00">
            <w:pPr>
              <w:widowControl w:val="0"/>
              <w:autoSpaceDE w:val="0"/>
              <w:autoSpaceDN w:val="0"/>
              <w:spacing w:after="0" w:line="240" w:lineRule="auto"/>
              <w:ind w:left="2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Развивать механизмы эмоционально-волевого регулирования поведения.</w:t>
            </w:r>
          </w:p>
          <w:p w:rsidR="001B7D86" w:rsidRPr="005F7D5B" w:rsidRDefault="00EA7A00" w:rsidP="00EA7A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D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5.Воспитывать сочувствие, желание оказать поддержку, принимать помощь других.</w:t>
            </w:r>
          </w:p>
        </w:tc>
      </w:tr>
      <w:tr w:rsidR="005F7D5B" w:rsidRPr="005F7D5B" w:rsidTr="006B3E90">
        <w:tc>
          <w:tcPr>
            <w:tcW w:w="2410" w:type="dxa"/>
            <w:vMerge/>
          </w:tcPr>
          <w:p w:rsidR="001B7D86" w:rsidRPr="005F7D5B" w:rsidRDefault="001B7D86" w:rsidP="0012707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B7D86" w:rsidRPr="005F7D5B" w:rsidRDefault="00EA7A00" w:rsidP="0012707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первая экология</w:t>
            </w:r>
          </w:p>
        </w:tc>
        <w:tc>
          <w:tcPr>
            <w:tcW w:w="1418" w:type="dxa"/>
          </w:tcPr>
          <w:p w:rsidR="001B7D86" w:rsidRPr="005F7D5B" w:rsidRDefault="00EA7A00" w:rsidP="00EA7A00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497" w:type="dxa"/>
          </w:tcPr>
          <w:p w:rsidR="00EA7A00" w:rsidRPr="005F7D5B" w:rsidRDefault="001B7D86" w:rsidP="00127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Рабочая  программа предназначена для учителей МБОУ  «СОШ № 10  г. Новоалтайска Алтайского края».</w:t>
            </w:r>
            <w:r w:rsidRPr="005F7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A7A00" w:rsidRPr="005F7D5B" w:rsidRDefault="00EA7A00" w:rsidP="00EA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программы внеурочной деятельности:</w:t>
            </w:r>
          </w:p>
          <w:p w:rsidR="00EA7A00" w:rsidRPr="005F7D5B" w:rsidRDefault="00EA7A00" w:rsidP="00EA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формирование представлений о природе как универсальной ценности;</w:t>
            </w:r>
          </w:p>
          <w:p w:rsidR="00EA7A00" w:rsidRPr="005F7D5B" w:rsidRDefault="00EA7A00" w:rsidP="00EA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формирование у младших школьников необходимости познания окружающего мира и своих связей с ним, экологически обоснованных потребностей, интересов, норм и правил (в первую очередь гуманного отношения к природному окружению, к живым существам).</w:t>
            </w:r>
          </w:p>
          <w:p w:rsidR="00EA7A00" w:rsidRPr="005F7D5B" w:rsidRDefault="00EA7A00" w:rsidP="00EA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Задачи программы:</w:t>
            </w:r>
          </w:p>
          <w:p w:rsidR="00EA7A00" w:rsidRPr="005F7D5B" w:rsidRDefault="00EA7A00" w:rsidP="00EA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—развитие у учащихся эстетического восприятия окружающего мира;</w:t>
            </w:r>
          </w:p>
          <w:p w:rsidR="00EA7A00" w:rsidRPr="005F7D5B" w:rsidRDefault="00EA7A00" w:rsidP="00EA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—изучение народных традиций, отражающих отношение местного населения к природе; развитие умений, связанных с изучением окружающей среды;</w:t>
            </w:r>
          </w:p>
          <w:p w:rsidR="00EA7A00" w:rsidRPr="005F7D5B" w:rsidRDefault="00EA7A00" w:rsidP="00EA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—развитие устойчивого познавательного интереса к окружающему миру природы;</w:t>
            </w:r>
          </w:p>
          <w:p w:rsidR="00EA7A00" w:rsidRPr="005F7D5B" w:rsidRDefault="00EA7A00" w:rsidP="00EA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—развитие представлений о различных методах познания природы (искусство как метод познания, научные методы);</w:t>
            </w:r>
          </w:p>
          <w:p w:rsidR="00EA7A00" w:rsidRPr="005F7D5B" w:rsidRDefault="00EA7A00" w:rsidP="00EA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—формирование элементарных умений, связанных с выполнением учебного исследования;</w:t>
            </w:r>
          </w:p>
          <w:p w:rsidR="001B7D86" w:rsidRPr="005F7D5B" w:rsidRDefault="00EA7A00" w:rsidP="00EA7A0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—вовлечение учащихся в деятельность по изучению и сохранению ближайшего природного окружения.</w:t>
            </w:r>
          </w:p>
        </w:tc>
      </w:tr>
      <w:tr w:rsidR="005F7D5B" w:rsidRPr="005F7D5B" w:rsidTr="006B3E90">
        <w:tc>
          <w:tcPr>
            <w:tcW w:w="2410" w:type="dxa"/>
          </w:tcPr>
          <w:p w:rsidR="001B7D86" w:rsidRPr="005F7D5B" w:rsidRDefault="001B7D86" w:rsidP="00CE114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1667" w:type="dxa"/>
          </w:tcPr>
          <w:p w:rsidR="001B7D86" w:rsidRPr="005F7D5B" w:rsidRDefault="00EA7A00" w:rsidP="0012707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</w:tcPr>
          <w:p w:rsidR="001B7D86" w:rsidRPr="005F7D5B" w:rsidRDefault="003F6D15" w:rsidP="003F6D1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1д</w:t>
            </w:r>
            <w:r w:rsidR="00CE1149"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A7A00"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497" w:type="dxa"/>
          </w:tcPr>
          <w:p w:rsidR="00CE1149" w:rsidRPr="005F7D5B" w:rsidRDefault="001B7D86" w:rsidP="00CE1149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Рабочая  программа предназначена для учителей МБОУ  «СОШ № 10  г. Новоалтайска Алтайского края».</w:t>
            </w:r>
            <w:r w:rsidRPr="005F7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CE1149"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E1149" w:rsidRPr="005F7D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1149" w:rsidRPr="005F7D5B" w:rsidRDefault="00CE1149" w:rsidP="00CE1149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D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Целями</w:t>
            </w: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являются:</w:t>
            </w:r>
          </w:p>
          <w:p w:rsidR="00CE1149" w:rsidRPr="00CE1149" w:rsidRDefault="00CE1149" w:rsidP="00CE1149">
            <w:pPr>
              <w:widowControl w:val="0"/>
              <w:numPr>
                <w:ilvl w:val="0"/>
                <w:numId w:val="11"/>
              </w:numPr>
              <w:tabs>
                <w:tab w:val="left" w:pos="57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4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:rsidR="00CE1149" w:rsidRPr="00CE1149" w:rsidRDefault="00CE1149" w:rsidP="00CE1149">
            <w:pPr>
              <w:widowControl w:val="0"/>
              <w:numPr>
                <w:ilvl w:val="0"/>
                <w:numId w:val="9"/>
              </w:numPr>
              <w:tabs>
                <w:tab w:val="left" w:pos="57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CE1149" w:rsidRPr="00CE1149" w:rsidRDefault="00CE1149" w:rsidP="00CE1149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определяет ряд практических </w:t>
            </w:r>
            <w:r w:rsidRPr="00CE11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задач,</w:t>
            </w:r>
            <w:r w:rsidRPr="00CE1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которых обеспечит достижение основных целей изучения предмета:</w:t>
            </w:r>
          </w:p>
          <w:p w:rsidR="00CE1149" w:rsidRPr="00CE1149" w:rsidRDefault="00CE1149" w:rsidP="00CE1149">
            <w:pPr>
              <w:widowControl w:val="0"/>
              <w:numPr>
                <w:ilvl w:val="0"/>
                <w:numId w:val="12"/>
              </w:numPr>
              <w:tabs>
                <w:tab w:val="left" w:pos="57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4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CE1149" w:rsidRPr="00CE1149" w:rsidRDefault="00CE1149" w:rsidP="00CE1149">
            <w:pPr>
              <w:widowControl w:val="0"/>
              <w:numPr>
                <w:ilvl w:val="0"/>
                <w:numId w:val="10"/>
              </w:numPr>
              <w:tabs>
                <w:tab w:val="left" w:pos="57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CE1149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CE1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(состав слова), морфологии и синтаксисе;</w:t>
            </w:r>
          </w:p>
          <w:p w:rsidR="00CE1149" w:rsidRPr="00CE1149" w:rsidRDefault="00CE1149" w:rsidP="00CE1149">
            <w:pPr>
              <w:widowControl w:val="0"/>
              <w:numPr>
                <w:ilvl w:val="0"/>
                <w:numId w:val="10"/>
              </w:numPr>
              <w:tabs>
                <w:tab w:val="left" w:pos="57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1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1B7D86" w:rsidRPr="005F7D5B" w:rsidRDefault="00CE1149" w:rsidP="00CE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D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</w:tc>
      </w:tr>
    </w:tbl>
    <w:p w:rsidR="003E3BDE" w:rsidRPr="005F7D5B" w:rsidRDefault="003E3BDE">
      <w:pPr>
        <w:rPr>
          <w:rFonts w:ascii="Times New Roman" w:hAnsi="Times New Roman" w:cs="Times New Roman"/>
          <w:sz w:val="24"/>
          <w:szCs w:val="24"/>
        </w:rPr>
      </w:pPr>
    </w:p>
    <w:sectPr w:rsidR="003E3BDE" w:rsidRPr="005F7D5B" w:rsidSect="003C5BD4">
      <w:pgSz w:w="16840" w:h="11910" w:orient="landscape"/>
      <w:pgMar w:top="1480" w:right="1038" w:bottom="301" w:left="27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0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T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0" w:hAnsi="0" w:cs="0"/>
        <w:caps w:val="0"/>
        <w:smallCaps w:val="0"/>
        <w:color w:val="333333"/>
        <w:spacing w:val="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14" w:hanging="283"/>
      </w:pPr>
      <w:rPr>
        <w:rFonts w:ascii="0" w:hAnsi="0" w:cs="0"/>
        <w:caps w:val="0"/>
        <w:smallCaps w:val="0"/>
        <w:color w:val="333333"/>
        <w:spacing w:val="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21" w:hanging="283"/>
      </w:pPr>
      <w:rPr>
        <w:rFonts w:ascii="0" w:hAnsi="0" w:cs="0"/>
        <w:caps w:val="0"/>
        <w:smallCaps w:val="0"/>
        <w:color w:val="333333"/>
        <w:spacing w:val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28" w:hanging="283"/>
      </w:pPr>
      <w:rPr>
        <w:rFonts w:ascii="0" w:hAnsi="0" w:cs="0"/>
        <w:caps w:val="0"/>
        <w:smallCaps w:val="0"/>
        <w:color w:val="333333"/>
        <w:spacing w:val="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535" w:hanging="283"/>
      </w:pPr>
      <w:rPr>
        <w:rFonts w:ascii="0" w:hAnsi="0" w:cs="0"/>
        <w:caps w:val="0"/>
        <w:smallCaps w:val="0"/>
        <w:color w:val="333333"/>
        <w:spacing w:val="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242" w:hanging="283"/>
      </w:pPr>
      <w:rPr>
        <w:rFonts w:ascii="0" w:hAnsi="0" w:cs="0"/>
        <w:caps w:val="0"/>
        <w:smallCaps w:val="0"/>
        <w:color w:val="333333"/>
        <w:spacing w:val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49" w:hanging="283"/>
      </w:pPr>
      <w:rPr>
        <w:rFonts w:ascii="0" w:hAnsi="0" w:cs="0"/>
        <w:caps w:val="0"/>
        <w:smallCaps w:val="0"/>
        <w:color w:val="333333"/>
        <w:spacing w:val="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656" w:hanging="283"/>
      </w:pPr>
      <w:rPr>
        <w:rFonts w:ascii="0" w:hAnsi="0" w:cs="0"/>
        <w:caps w:val="0"/>
        <w:smallCaps w:val="0"/>
        <w:color w:val="333333"/>
        <w:spacing w:val="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363" w:hanging="283"/>
      </w:pPr>
      <w:rPr>
        <w:rFonts w:ascii="0" w:hAnsi="0" w:cs="0"/>
        <w:caps w:val="0"/>
        <w:smallCaps w:val="0"/>
        <w:color w:val="333333"/>
        <w:spacing w:val="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AC01D6B"/>
    <w:multiLevelType w:val="hybridMultilevel"/>
    <w:tmpl w:val="E410C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77589"/>
    <w:multiLevelType w:val="multilevel"/>
    <w:tmpl w:val="0B8A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83BF9"/>
    <w:multiLevelType w:val="hybridMultilevel"/>
    <w:tmpl w:val="E69C8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9147D"/>
    <w:multiLevelType w:val="multilevel"/>
    <w:tmpl w:val="60D42FAE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>
    <w:nsid w:val="446C2334"/>
    <w:multiLevelType w:val="hybridMultilevel"/>
    <w:tmpl w:val="3A88022A"/>
    <w:lvl w:ilvl="0" w:tplc="0E426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8748E9"/>
    <w:multiLevelType w:val="hybridMultilevel"/>
    <w:tmpl w:val="7E32D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B1F81"/>
    <w:multiLevelType w:val="multilevel"/>
    <w:tmpl w:val="C4E6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C814BA"/>
    <w:multiLevelType w:val="hybridMultilevel"/>
    <w:tmpl w:val="AF1C4A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ED41115"/>
    <w:multiLevelType w:val="hybridMultilevel"/>
    <w:tmpl w:val="0FAA5CD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82127"/>
    <w:multiLevelType w:val="multilevel"/>
    <w:tmpl w:val="17E4E756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12"/>
  </w:num>
  <w:num w:numId="12">
    <w:abstractNumId w:val="6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7072"/>
    <w:rsid w:val="00127072"/>
    <w:rsid w:val="001B7D86"/>
    <w:rsid w:val="003E3BDE"/>
    <w:rsid w:val="003F6D15"/>
    <w:rsid w:val="005F7D5B"/>
    <w:rsid w:val="006B3E90"/>
    <w:rsid w:val="0079253D"/>
    <w:rsid w:val="0085424A"/>
    <w:rsid w:val="008752AB"/>
    <w:rsid w:val="00A93268"/>
    <w:rsid w:val="00CE1149"/>
    <w:rsid w:val="00D82F1A"/>
    <w:rsid w:val="00DB065E"/>
    <w:rsid w:val="00EA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D86"/>
    <w:pPr>
      <w:spacing w:after="0" w:line="240" w:lineRule="auto"/>
    </w:pPr>
  </w:style>
  <w:style w:type="character" w:styleId="a4">
    <w:name w:val="Strong"/>
    <w:qFormat/>
    <w:rsid w:val="001B7D86"/>
    <w:rPr>
      <w:b/>
      <w:bCs/>
    </w:rPr>
  </w:style>
  <w:style w:type="paragraph" w:styleId="a5">
    <w:name w:val="Normal (Web)"/>
    <w:basedOn w:val="a"/>
    <w:uiPriority w:val="99"/>
    <w:unhideWhenUsed/>
    <w:rsid w:val="001B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DB065E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DB065E"/>
    <w:rPr>
      <w:rFonts w:ascii="Consolas" w:eastAsia="Calibri" w:hAnsi="Consolas" w:cs="Consolas"/>
      <w:sz w:val="21"/>
      <w:szCs w:val="21"/>
    </w:rPr>
  </w:style>
  <w:style w:type="numbering" w:customStyle="1" w:styleId="WWNum1">
    <w:name w:val="WWNum1"/>
    <w:basedOn w:val="a2"/>
    <w:rsid w:val="008752AB"/>
    <w:pPr>
      <w:numPr>
        <w:numId w:val="9"/>
      </w:numPr>
    </w:pPr>
  </w:style>
  <w:style w:type="numbering" w:customStyle="1" w:styleId="WWNum2">
    <w:name w:val="WWNum2"/>
    <w:basedOn w:val="a2"/>
    <w:rsid w:val="008752AB"/>
    <w:pPr>
      <w:numPr>
        <w:numId w:val="10"/>
      </w:numPr>
    </w:pPr>
  </w:style>
  <w:style w:type="numbering" w:customStyle="1" w:styleId="WWNum11">
    <w:name w:val="WWNum11"/>
    <w:basedOn w:val="a2"/>
    <w:rsid w:val="00CE1149"/>
  </w:style>
  <w:style w:type="numbering" w:customStyle="1" w:styleId="WWNum21">
    <w:name w:val="WWNum21"/>
    <w:basedOn w:val="a2"/>
    <w:rsid w:val="00CE1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D86"/>
    <w:pPr>
      <w:spacing w:after="0" w:line="240" w:lineRule="auto"/>
    </w:pPr>
  </w:style>
  <w:style w:type="character" w:styleId="a4">
    <w:name w:val="Strong"/>
    <w:qFormat/>
    <w:rsid w:val="001B7D86"/>
    <w:rPr>
      <w:b/>
      <w:bCs/>
    </w:rPr>
  </w:style>
  <w:style w:type="paragraph" w:styleId="a5">
    <w:name w:val="Normal (Web)"/>
    <w:basedOn w:val="a"/>
    <w:uiPriority w:val="99"/>
    <w:unhideWhenUsed/>
    <w:rsid w:val="001B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DB065E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DB065E"/>
    <w:rPr>
      <w:rFonts w:ascii="Consolas" w:eastAsia="Calibri" w:hAnsi="Consolas" w:cs="Consolas"/>
      <w:sz w:val="21"/>
      <w:szCs w:val="21"/>
    </w:rPr>
  </w:style>
  <w:style w:type="numbering" w:customStyle="1" w:styleId="WWNum1">
    <w:name w:val="WWNum1"/>
    <w:basedOn w:val="a2"/>
    <w:rsid w:val="008752AB"/>
    <w:pPr>
      <w:numPr>
        <w:numId w:val="9"/>
      </w:numPr>
    </w:pPr>
  </w:style>
  <w:style w:type="numbering" w:customStyle="1" w:styleId="WWNum2">
    <w:name w:val="WWNum2"/>
    <w:basedOn w:val="a2"/>
    <w:rsid w:val="008752AB"/>
    <w:pPr>
      <w:numPr>
        <w:numId w:val="10"/>
      </w:numPr>
    </w:pPr>
  </w:style>
  <w:style w:type="numbering" w:customStyle="1" w:styleId="WWNum11">
    <w:name w:val="WWNum11"/>
    <w:basedOn w:val="a2"/>
    <w:rsid w:val="00CE1149"/>
    <w:pPr>
      <w:numPr>
        <w:numId w:val="1"/>
      </w:numPr>
    </w:pPr>
  </w:style>
  <w:style w:type="numbering" w:customStyle="1" w:styleId="WWNum21">
    <w:name w:val="WWNum21"/>
    <w:basedOn w:val="a2"/>
    <w:rsid w:val="00CE1149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юрий</cp:lastModifiedBy>
  <cp:revision>7</cp:revision>
  <dcterms:created xsi:type="dcterms:W3CDTF">2020-12-20T13:32:00Z</dcterms:created>
  <dcterms:modified xsi:type="dcterms:W3CDTF">2021-01-27T06:25:00Z</dcterms:modified>
</cp:coreProperties>
</file>