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D9" w:rsidRDefault="00C200D7" w:rsidP="00815353">
      <w:pPr>
        <w:pStyle w:val="11"/>
        <w:tabs>
          <w:tab w:val="left" w:pos="3956"/>
        </w:tabs>
        <w:spacing w:before="72" w:line="278" w:lineRule="auto"/>
        <w:ind w:right="796"/>
      </w:pPr>
      <w:bookmarkStart w:id="0" w:name="_GoBack"/>
      <w:bookmarkEnd w:id="0"/>
      <w:r w:rsidRPr="00400BA2">
        <w:t xml:space="preserve">Аннотации к  рабочим программам </w:t>
      </w:r>
      <w:r>
        <w:t xml:space="preserve">курсов </w:t>
      </w:r>
      <w:r w:rsidRPr="00400BA2">
        <w:t>внеурочной деятельности</w:t>
      </w:r>
      <w:r>
        <w:t xml:space="preserve"> основной образовательной пр</w:t>
      </w:r>
      <w:r>
        <w:t>о</w:t>
      </w:r>
      <w:r>
        <w:t xml:space="preserve">граммы основного общего образования </w:t>
      </w:r>
      <w:r w:rsidRPr="00400BA2">
        <w:t xml:space="preserve"> на текущий учебный год</w:t>
      </w:r>
    </w:p>
    <w:p w:rsidR="003F7837" w:rsidRPr="003F7837" w:rsidRDefault="003F7837" w:rsidP="003F7837">
      <w:pPr>
        <w:tabs>
          <w:tab w:val="left" w:pos="709"/>
        </w:tabs>
        <w:rPr>
          <w:b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9497"/>
      </w:tblGrid>
      <w:tr w:rsidR="00C200D7" w:rsidRPr="00BA7E97" w:rsidTr="003C5BD4">
        <w:trPr>
          <w:trHeight w:val="2020"/>
        </w:trPr>
        <w:tc>
          <w:tcPr>
            <w:tcW w:w="1668" w:type="dxa"/>
          </w:tcPr>
          <w:p w:rsidR="00C200D7" w:rsidRPr="00E07531" w:rsidRDefault="00C200D7" w:rsidP="00077B4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07531">
              <w:rPr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1984" w:type="dxa"/>
          </w:tcPr>
          <w:p w:rsidR="00C200D7" w:rsidRPr="00E07531" w:rsidRDefault="00C200D7" w:rsidP="00077B4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07531">
              <w:rPr>
                <w:sz w:val="24"/>
                <w:szCs w:val="24"/>
              </w:rPr>
              <w:t>Название раб</w:t>
            </w:r>
            <w:r w:rsidRPr="00E07531">
              <w:rPr>
                <w:sz w:val="24"/>
                <w:szCs w:val="24"/>
              </w:rPr>
              <w:t>о</w:t>
            </w:r>
            <w:r w:rsidRPr="00E07531">
              <w:rPr>
                <w:sz w:val="24"/>
                <w:szCs w:val="24"/>
              </w:rPr>
              <w:t>чей программы курса внеуро</w:t>
            </w:r>
            <w:r w:rsidRPr="00E07531">
              <w:rPr>
                <w:sz w:val="24"/>
                <w:szCs w:val="24"/>
              </w:rPr>
              <w:t>ч</w:t>
            </w:r>
            <w:r w:rsidRPr="00E07531">
              <w:rPr>
                <w:sz w:val="24"/>
                <w:szCs w:val="24"/>
              </w:rPr>
              <w:t>ной деятельн</w:t>
            </w:r>
            <w:r w:rsidRPr="00E07531">
              <w:rPr>
                <w:sz w:val="24"/>
                <w:szCs w:val="24"/>
              </w:rPr>
              <w:t>о</w:t>
            </w:r>
            <w:r w:rsidRPr="00E07531">
              <w:rPr>
                <w:sz w:val="24"/>
                <w:szCs w:val="24"/>
              </w:rPr>
              <w:t>сти</w:t>
            </w:r>
          </w:p>
        </w:tc>
        <w:tc>
          <w:tcPr>
            <w:tcW w:w="1418" w:type="dxa"/>
          </w:tcPr>
          <w:p w:rsidR="00C200D7" w:rsidRPr="00E07531" w:rsidRDefault="00C200D7" w:rsidP="00077B4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07531">
              <w:rPr>
                <w:sz w:val="24"/>
                <w:szCs w:val="24"/>
              </w:rPr>
              <w:t>Классы, в которых реализуе</w:t>
            </w:r>
            <w:r w:rsidRPr="00E07531">
              <w:rPr>
                <w:sz w:val="24"/>
                <w:szCs w:val="24"/>
              </w:rPr>
              <w:t>т</w:t>
            </w:r>
            <w:r w:rsidRPr="00E07531">
              <w:rPr>
                <w:sz w:val="24"/>
                <w:szCs w:val="24"/>
              </w:rPr>
              <w:t>ся указа</w:t>
            </w:r>
            <w:r w:rsidRPr="00E07531">
              <w:rPr>
                <w:sz w:val="24"/>
                <w:szCs w:val="24"/>
              </w:rPr>
              <w:t>н</w:t>
            </w:r>
            <w:r w:rsidRPr="00E07531">
              <w:rPr>
                <w:sz w:val="24"/>
                <w:szCs w:val="24"/>
              </w:rPr>
              <w:t>ная раб</w:t>
            </w:r>
            <w:r w:rsidRPr="00E07531">
              <w:rPr>
                <w:sz w:val="24"/>
                <w:szCs w:val="24"/>
              </w:rPr>
              <w:t>о</w:t>
            </w:r>
            <w:r w:rsidRPr="00E07531">
              <w:rPr>
                <w:sz w:val="24"/>
                <w:szCs w:val="24"/>
              </w:rPr>
              <w:t>чая пр</w:t>
            </w:r>
            <w:r w:rsidRPr="00E07531">
              <w:rPr>
                <w:sz w:val="24"/>
                <w:szCs w:val="24"/>
              </w:rPr>
              <w:t>о</w:t>
            </w:r>
            <w:r w:rsidRPr="00E07531">
              <w:rPr>
                <w:sz w:val="24"/>
                <w:szCs w:val="24"/>
              </w:rPr>
              <w:t>грамма</w:t>
            </w:r>
          </w:p>
        </w:tc>
        <w:tc>
          <w:tcPr>
            <w:tcW w:w="9497" w:type="dxa"/>
          </w:tcPr>
          <w:p w:rsidR="00C200D7" w:rsidRPr="00E07531" w:rsidRDefault="000823FA" w:rsidP="00077B4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07531">
              <w:rPr>
                <w:sz w:val="24"/>
                <w:szCs w:val="24"/>
              </w:rPr>
              <w:t xml:space="preserve">Аннотация </w:t>
            </w:r>
          </w:p>
        </w:tc>
      </w:tr>
      <w:tr w:rsidR="00C200D7" w:rsidRPr="00E96AC4" w:rsidTr="003C5BD4">
        <w:tc>
          <w:tcPr>
            <w:tcW w:w="1668" w:type="dxa"/>
            <w:vMerge w:val="restart"/>
          </w:tcPr>
          <w:p w:rsidR="00C200D7" w:rsidRPr="003F77B1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3F77B1">
              <w:rPr>
                <w:b/>
              </w:rPr>
              <w:t>Спортивно-оздоров</w:t>
            </w:r>
            <w:r w:rsidRPr="003F77B1">
              <w:rPr>
                <w:b/>
              </w:rPr>
              <w:t>и</w:t>
            </w:r>
            <w:r w:rsidRPr="003F77B1">
              <w:rPr>
                <w:b/>
              </w:rPr>
              <w:t xml:space="preserve">тельное </w:t>
            </w:r>
          </w:p>
        </w:tc>
        <w:tc>
          <w:tcPr>
            <w:tcW w:w="1984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96AC4">
              <w:rPr>
                <w:b/>
              </w:rPr>
              <w:t>Волейбол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5а,5б,5в,5г,</w:t>
            </w:r>
          </w:p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6г,7а,8б,</w:t>
            </w:r>
          </w:p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9б</w:t>
            </w:r>
          </w:p>
        </w:tc>
        <w:tc>
          <w:tcPr>
            <w:tcW w:w="9497" w:type="dxa"/>
          </w:tcPr>
          <w:p w:rsidR="003C5BD4" w:rsidRPr="00E96AC4" w:rsidRDefault="00FA11C9" w:rsidP="003C5BD4">
            <w:pPr>
              <w:pStyle w:val="a3"/>
              <w:widowControl/>
              <w:shd w:val="clear" w:color="auto" w:fill="FFFFFF"/>
              <w:ind w:left="0"/>
              <w:rPr>
                <w:color w:val="000000"/>
                <w:sz w:val="22"/>
                <w:szCs w:val="22"/>
              </w:rPr>
            </w:pPr>
            <w:r w:rsidRPr="00E96AC4">
              <w:rPr>
                <w:rFonts w:ascii="PT Sans" w:eastAsia="PT Sans" w:hAnsi="PT Sans" w:cs="PT Sans"/>
                <w:color w:val="000000"/>
                <w:sz w:val="22"/>
                <w:szCs w:val="22"/>
              </w:rPr>
              <w:t xml:space="preserve">   </w:t>
            </w:r>
            <w:r w:rsidR="007A26EC" w:rsidRPr="00E96AC4">
              <w:rPr>
                <w:color w:val="333333"/>
                <w:sz w:val="22"/>
                <w:szCs w:val="22"/>
                <w:shd w:val="clear" w:color="auto" w:fill="FFFFFF"/>
              </w:rPr>
              <w:t xml:space="preserve">Рабочая  программа предназначена для учителей МБОУ «СОШ № 10   </w:t>
            </w:r>
            <w:r w:rsidR="00FE4AE7" w:rsidRPr="00E96AC4">
              <w:rPr>
                <w:color w:val="333333"/>
                <w:sz w:val="22"/>
                <w:szCs w:val="22"/>
                <w:shd w:val="clear" w:color="auto" w:fill="FFFFFF"/>
              </w:rPr>
              <w:t xml:space="preserve">г. </w:t>
            </w:r>
            <w:r w:rsidR="007A26EC" w:rsidRPr="00E96AC4">
              <w:rPr>
                <w:color w:val="333333"/>
                <w:sz w:val="22"/>
                <w:szCs w:val="22"/>
                <w:shd w:val="clear" w:color="auto" w:fill="FFFFFF"/>
              </w:rPr>
              <w:t>Новоалтайска Алта</w:t>
            </w:r>
            <w:r w:rsidR="007A26EC" w:rsidRPr="00E96AC4">
              <w:rPr>
                <w:color w:val="333333"/>
                <w:sz w:val="22"/>
                <w:szCs w:val="22"/>
                <w:shd w:val="clear" w:color="auto" w:fill="FFFFFF"/>
              </w:rPr>
              <w:t>й</w:t>
            </w:r>
            <w:r w:rsidR="007A26EC" w:rsidRPr="00E96AC4">
              <w:rPr>
                <w:color w:val="333333"/>
                <w:sz w:val="22"/>
                <w:szCs w:val="22"/>
                <w:shd w:val="clear" w:color="auto" w:fill="FFFFFF"/>
              </w:rPr>
              <w:t>ского края».</w:t>
            </w:r>
            <w:r w:rsidR="00FE4AE7" w:rsidRPr="00E96AC4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E96AC4">
              <w:rPr>
                <w:color w:val="000000"/>
                <w:sz w:val="22"/>
                <w:szCs w:val="22"/>
              </w:rPr>
              <w:t>Данная программа направлена на форми</w:t>
            </w:r>
            <w:r w:rsidR="00A44173" w:rsidRPr="00E96AC4">
              <w:rPr>
                <w:color w:val="000000"/>
                <w:sz w:val="22"/>
                <w:szCs w:val="22"/>
              </w:rPr>
              <w:t>рование, сохранение и укрепление</w:t>
            </w:r>
            <w:r w:rsidR="007A26EC" w:rsidRPr="00E96AC4">
              <w:rPr>
                <w:color w:val="000000"/>
                <w:sz w:val="22"/>
                <w:szCs w:val="22"/>
              </w:rPr>
              <w:t xml:space="preserve"> здоровья обучающихся. </w:t>
            </w:r>
          </w:p>
          <w:p w:rsidR="00007130" w:rsidRPr="00E96AC4" w:rsidRDefault="00007130" w:rsidP="003C5BD4">
            <w:pPr>
              <w:pStyle w:val="a3"/>
              <w:widowControl/>
              <w:shd w:val="clear" w:color="auto" w:fill="FFFFFF"/>
              <w:ind w:left="0"/>
              <w:rPr>
                <w:sz w:val="22"/>
                <w:szCs w:val="22"/>
              </w:rPr>
            </w:pPr>
            <w:r w:rsidRPr="00E96AC4">
              <w:rPr>
                <w:color w:val="333333"/>
                <w:sz w:val="22"/>
                <w:szCs w:val="22"/>
              </w:rPr>
              <w:t>Задачи программы:</w:t>
            </w:r>
          </w:p>
          <w:p w:rsidR="00007130" w:rsidRPr="00E96AC4" w:rsidRDefault="00007130" w:rsidP="003C5BD4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uppressAutoHyphens/>
              <w:autoSpaceDE/>
              <w:autoSpaceDN/>
              <w:rPr>
                <w:sz w:val="22"/>
                <w:szCs w:val="22"/>
              </w:rPr>
            </w:pPr>
            <w:r w:rsidRPr="00E96AC4">
              <w:rPr>
                <w:color w:val="333333"/>
                <w:sz w:val="22"/>
                <w:szCs w:val="22"/>
              </w:rPr>
              <w:t xml:space="preserve">  пропаганда здорового образа жизни, укрепление здоровья, содействие гармоническому физическому развитию занимающихся;</w:t>
            </w:r>
          </w:p>
          <w:p w:rsidR="00007130" w:rsidRPr="00E96AC4" w:rsidRDefault="00007130" w:rsidP="003C5BD4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uppressAutoHyphens/>
              <w:autoSpaceDE/>
              <w:autoSpaceDN/>
              <w:rPr>
                <w:sz w:val="22"/>
                <w:szCs w:val="22"/>
              </w:rPr>
            </w:pPr>
            <w:r w:rsidRPr="00E96AC4">
              <w:rPr>
                <w:color w:val="333333"/>
                <w:sz w:val="22"/>
                <w:szCs w:val="22"/>
              </w:rPr>
              <w:t xml:space="preserve">    популяризация волейбола как вида спорта и активного отдыха;</w:t>
            </w:r>
          </w:p>
          <w:p w:rsidR="00007130" w:rsidRPr="00E96AC4" w:rsidRDefault="00007130" w:rsidP="003C5BD4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uppressAutoHyphens/>
              <w:autoSpaceDE/>
              <w:autoSpaceDN/>
              <w:rPr>
                <w:sz w:val="22"/>
                <w:szCs w:val="22"/>
              </w:rPr>
            </w:pPr>
            <w:r w:rsidRPr="00E96AC4">
              <w:rPr>
                <w:color w:val="333333"/>
                <w:sz w:val="22"/>
                <w:szCs w:val="22"/>
              </w:rPr>
              <w:t xml:space="preserve">    формирование у обучающихся устойчивого интереса к занятиям волейболом;</w:t>
            </w:r>
          </w:p>
          <w:p w:rsidR="00007130" w:rsidRPr="00E96AC4" w:rsidRDefault="00007130" w:rsidP="003C5BD4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uppressAutoHyphens/>
              <w:autoSpaceDE/>
              <w:autoSpaceDN/>
              <w:rPr>
                <w:sz w:val="22"/>
                <w:szCs w:val="22"/>
              </w:rPr>
            </w:pPr>
            <w:r w:rsidRPr="00E96AC4">
              <w:rPr>
                <w:color w:val="333333"/>
                <w:sz w:val="22"/>
                <w:szCs w:val="22"/>
              </w:rPr>
              <w:t xml:space="preserve">    обучение технике и тактике игры в волейбол;</w:t>
            </w:r>
          </w:p>
          <w:p w:rsidR="00007130" w:rsidRPr="00E96AC4" w:rsidRDefault="00007130" w:rsidP="003C5BD4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uppressAutoHyphens/>
              <w:autoSpaceDE/>
              <w:autoSpaceDN/>
              <w:rPr>
                <w:sz w:val="22"/>
                <w:szCs w:val="22"/>
              </w:rPr>
            </w:pPr>
            <w:r w:rsidRPr="00E96AC4">
              <w:rPr>
                <w:color w:val="333333"/>
                <w:sz w:val="22"/>
                <w:szCs w:val="22"/>
              </w:rPr>
              <w:t xml:space="preserve"> развитие физических способностей (силовых, скоростных, скоростно-силовых, координационных, выносливости, гибкости);</w:t>
            </w:r>
          </w:p>
          <w:p w:rsidR="00007130" w:rsidRPr="00E96AC4" w:rsidRDefault="00007130" w:rsidP="003C5BD4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uppressAutoHyphens/>
              <w:autoSpaceDE/>
              <w:autoSpaceDN/>
              <w:rPr>
                <w:sz w:val="22"/>
                <w:szCs w:val="22"/>
              </w:rPr>
            </w:pPr>
            <w:r w:rsidRPr="00E96AC4">
              <w:rPr>
                <w:color w:val="333333"/>
                <w:sz w:val="22"/>
                <w:szCs w:val="22"/>
              </w:rPr>
              <w:t xml:space="preserve">    формирование у обучающихся необходимых теоретических знаний;</w:t>
            </w:r>
          </w:p>
          <w:p w:rsidR="00C200D7" w:rsidRPr="00E96AC4" w:rsidRDefault="00007130" w:rsidP="003C5BD4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uppressAutoHyphens/>
              <w:autoSpaceDE/>
              <w:autoSpaceDN/>
              <w:rPr>
                <w:sz w:val="22"/>
                <w:szCs w:val="22"/>
              </w:rPr>
            </w:pPr>
            <w:r w:rsidRPr="00E96AC4">
              <w:rPr>
                <w:color w:val="333333"/>
                <w:sz w:val="22"/>
                <w:szCs w:val="22"/>
              </w:rPr>
              <w:t xml:space="preserve">    воспитание моральных и волевых качеств.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96AC4">
              <w:rPr>
                <w:b/>
              </w:rPr>
              <w:t>Спортивный т</w:t>
            </w:r>
            <w:r w:rsidRPr="00E96AC4">
              <w:rPr>
                <w:b/>
              </w:rPr>
              <w:t>у</w:t>
            </w:r>
            <w:r w:rsidRPr="00E96AC4">
              <w:rPr>
                <w:b/>
              </w:rPr>
              <w:t>ризм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6а,6б,</w:t>
            </w:r>
          </w:p>
        </w:tc>
        <w:tc>
          <w:tcPr>
            <w:tcW w:w="9497" w:type="dxa"/>
          </w:tcPr>
          <w:p w:rsidR="00B92AFB" w:rsidRPr="00E96AC4" w:rsidRDefault="00B92AFB" w:rsidP="003C5BD4">
            <w:pPr>
              <w:pStyle w:val="a3"/>
              <w:widowControl/>
              <w:ind w:left="0"/>
              <w:rPr>
                <w:b/>
                <w:color w:val="000000"/>
                <w:sz w:val="22"/>
                <w:szCs w:val="22"/>
              </w:rPr>
            </w:pPr>
            <w:r w:rsidRPr="00E96AC4">
              <w:rPr>
                <w:color w:val="333333"/>
                <w:sz w:val="22"/>
                <w:szCs w:val="22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E96AC4">
              <w:rPr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E96AC4">
              <w:rPr>
                <w:color w:val="333333"/>
                <w:sz w:val="22"/>
                <w:szCs w:val="22"/>
                <w:shd w:val="clear" w:color="auto" w:fill="FFFFFF"/>
              </w:rPr>
              <w:t>го края».</w:t>
            </w:r>
            <w:r w:rsidRPr="00E96AC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92AFB" w:rsidRPr="00E96AC4" w:rsidRDefault="00B92AFB" w:rsidP="003C5BD4">
            <w:pPr>
              <w:pStyle w:val="a3"/>
              <w:widowControl/>
              <w:ind w:left="0"/>
              <w:rPr>
                <w:sz w:val="22"/>
                <w:szCs w:val="22"/>
              </w:rPr>
            </w:pPr>
            <w:r w:rsidRPr="00E96AC4">
              <w:rPr>
                <w:color w:val="000000"/>
                <w:sz w:val="22"/>
                <w:szCs w:val="22"/>
              </w:rPr>
              <w:t>Цель</w:t>
            </w:r>
            <w:r w:rsidRPr="00E96AC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96AC4">
              <w:rPr>
                <w:color w:val="000000"/>
                <w:sz w:val="22"/>
                <w:szCs w:val="22"/>
              </w:rPr>
              <w:t>программы:</w:t>
            </w:r>
            <w:r w:rsidRPr="00E96AC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96AC4">
              <w:rPr>
                <w:color w:val="000000"/>
                <w:sz w:val="22"/>
                <w:szCs w:val="22"/>
              </w:rPr>
              <w:t>развитие физических и нравст</w:t>
            </w:r>
            <w:r w:rsidR="00A500DC">
              <w:rPr>
                <w:color w:val="000000"/>
                <w:sz w:val="22"/>
                <w:szCs w:val="22"/>
              </w:rPr>
              <w:t>венных качеств личности ребенка</w:t>
            </w:r>
            <w:r w:rsidRPr="00E96AC4">
              <w:rPr>
                <w:color w:val="000000"/>
                <w:sz w:val="22"/>
                <w:szCs w:val="22"/>
              </w:rPr>
              <w:t xml:space="preserve"> через творч</w:t>
            </w:r>
            <w:r w:rsidRPr="00E96AC4">
              <w:rPr>
                <w:color w:val="000000"/>
                <w:sz w:val="22"/>
                <w:szCs w:val="22"/>
              </w:rPr>
              <w:t>е</w:t>
            </w:r>
            <w:r w:rsidRPr="00E96AC4">
              <w:rPr>
                <w:color w:val="000000"/>
                <w:sz w:val="22"/>
                <w:szCs w:val="22"/>
              </w:rPr>
              <w:t>ское использование занятий спортивным туризмом.</w:t>
            </w:r>
          </w:p>
          <w:p w:rsidR="00B92AFB" w:rsidRPr="004E26F0" w:rsidRDefault="00B92AFB" w:rsidP="003C5BD4">
            <w:pPr>
              <w:pStyle w:val="a3"/>
              <w:widowControl/>
              <w:ind w:left="0"/>
              <w:rPr>
                <w:sz w:val="22"/>
                <w:szCs w:val="22"/>
              </w:rPr>
            </w:pPr>
            <w:r w:rsidRPr="004E26F0">
              <w:rPr>
                <w:color w:val="000000"/>
                <w:sz w:val="22"/>
                <w:szCs w:val="22"/>
              </w:rPr>
              <w:t>Задачи:</w:t>
            </w:r>
          </w:p>
          <w:p w:rsidR="00B92AFB" w:rsidRPr="00E96AC4" w:rsidRDefault="00B92AFB" w:rsidP="003C5BD4">
            <w:pPr>
              <w:pStyle w:val="a3"/>
              <w:widowControl/>
              <w:ind w:left="0"/>
              <w:rPr>
                <w:sz w:val="22"/>
                <w:szCs w:val="22"/>
              </w:rPr>
            </w:pPr>
            <w:r w:rsidRPr="00E96AC4">
              <w:rPr>
                <w:color w:val="000000"/>
                <w:sz w:val="22"/>
                <w:szCs w:val="22"/>
              </w:rPr>
              <w:t xml:space="preserve">  расширить кругозор детей, вовлечением в изучение мира с помощью личного знакомства с ним в туристских походах и путешествиях;</w:t>
            </w:r>
          </w:p>
          <w:p w:rsidR="00B92AFB" w:rsidRPr="00E96AC4" w:rsidRDefault="00B92AFB" w:rsidP="003C5BD4">
            <w:pPr>
              <w:pStyle w:val="a3"/>
              <w:widowControl/>
              <w:ind w:left="0"/>
              <w:rPr>
                <w:sz w:val="22"/>
                <w:szCs w:val="22"/>
              </w:rPr>
            </w:pPr>
            <w:r w:rsidRPr="00E96AC4">
              <w:rPr>
                <w:color w:val="000000"/>
                <w:sz w:val="22"/>
                <w:szCs w:val="22"/>
              </w:rPr>
              <w:t xml:space="preserve">  научить детей составлять план путешествия, участвовать в его организации, подводить итоги путешествия, ориентироваться на местности по карте и компасу, совершать пешие походы;</w:t>
            </w:r>
          </w:p>
          <w:p w:rsidR="00B92AFB" w:rsidRPr="00E96AC4" w:rsidRDefault="00B92AFB" w:rsidP="003C5BD4">
            <w:pPr>
              <w:pStyle w:val="a3"/>
              <w:widowControl/>
              <w:ind w:left="0"/>
              <w:rPr>
                <w:sz w:val="22"/>
                <w:szCs w:val="22"/>
              </w:rPr>
            </w:pPr>
            <w:r w:rsidRPr="00E96AC4">
              <w:rPr>
                <w:color w:val="000000"/>
                <w:sz w:val="22"/>
                <w:szCs w:val="22"/>
              </w:rPr>
              <w:t xml:space="preserve"> получить начальные навыки преодоления препятствий и участия в соревнованиях;</w:t>
            </w:r>
          </w:p>
          <w:p w:rsidR="00B92AFB" w:rsidRPr="00E96AC4" w:rsidRDefault="00B92AFB" w:rsidP="003C5BD4">
            <w:pPr>
              <w:pStyle w:val="a3"/>
              <w:widowControl/>
              <w:ind w:left="0"/>
              <w:rPr>
                <w:sz w:val="22"/>
                <w:szCs w:val="22"/>
              </w:rPr>
            </w:pPr>
            <w:r w:rsidRPr="00E96AC4">
              <w:rPr>
                <w:color w:val="000000"/>
                <w:sz w:val="22"/>
                <w:szCs w:val="22"/>
              </w:rPr>
              <w:t xml:space="preserve"> освоить навыки самообслуживания в походных условиях.</w:t>
            </w:r>
          </w:p>
          <w:p w:rsidR="00B92AFB" w:rsidRPr="00E96AC4" w:rsidRDefault="004E26F0" w:rsidP="003C5BD4">
            <w:pPr>
              <w:pStyle w:val="a3"/>
              <w:widowControl/>
              <w:ind w:left="0"/>
              <w:rPr>
                <w:sz w:val="22"/>
                <w:szCs w:val="22"/>
              </w:rPr>
            </w:pPr>
            <w:r w:rsidRPr="004E26F0">
              <w:rPr>
                <w:color w:val="000000"/>
                <w:sz w:val="22"/>
                <w:szCs w:val="22"/>
              </w:rPr>
              <w:t xml:space="preserve">  </w:t>
            </w:r>
            <w:r w:rsidR="00B92AFB" w:rsidRPr="00E96AC4">
              <w:rPr>
                <w:color w:val="000000"/>
                <w:sz w:val="22"/>
                <w:szCs w:val="22"/>
              </w:rPr>
              <w:t xml:space="preserve">развить умение ценить красоту природы, ответственное отношение к ее сохранению, культуру </w:t>
            </w:r>
            <w:r w:rsidR="00B92AFB" w:rsidRPr="00E96AC4">
              <w:rPr>
                <w:color w:val="000000"/>
                <w:sz w:val="22"/>
                <w:szCs w:val="22"/>
              </w:rPr>
              <w:lastRenderedPageBreak/>
              <w:t>поведения;</w:t>
            </w:r>
          </w:p>
          <w:p w:rsidR="00B92AFB" w:rsidRPr="00E96AC4" w:rsidRDefault="00B92AFB" w:rsidP="003C5BD4">
            <w:pPr>
              <w:pStyle w:val="a3"/>
              <w:widowControl/>
              <w:ind w:left="0"/>
              <w:rPr>
                <w:sz w:val="22"/>
                <w:szCs w:val="22"/>
              </w:rPr>
            </w:pPr>
            <w:r w:rsidRPr="00E96AC4">
              <w:rPr>
                <w:color w:val="000000"/>
                <w:sz w:val="22"/>
                <w:szCs w:val="22"/>
              </w:rPr>
              <w:t>развить координационные способности;</w:t>
            </w:r>
          </w:p>
          <w:p w:rsidR="00B92AFB" w:rsidRPr="00E96AC4" w:rsidRDefault="00B92AFB" w:rsidP="003C5BD4">
            <w:pPr>
              <w:pStyle w:val="a3"/>
              <w:widowControl/>
              <w:ind w:left="0"/>
              <w:rPr>
                <w:sz w:val="22"/>
                <w:szCs w:val="22"/>
              </w:rPr>
            </w:pPr>
            <w:r w:rsidRPr="00E96AC4">
              <w:rPr>
                <w:color w:val="000000"/>
                <w:sz w:val="22"/>
                <w:szCs w:val="22"/>
              </w:rPr>
              <w:t>привить исследовательские навыки, навыки наблюдения и описания, общения и взаимопомощи;</w:t>
            </w:r>
          </w:p>
          <w:p w:rsidR="00C200D7" w:rsidRPr="00E96AC4" w:rsidRDefault="00B92AFB" w:rsidP="004E26F0">
            <w:pPr>
              <w:pStyle w:val="a3"/>
              <w:widowControl/>
              <w:ind w:left="0"/>
              <w:rPr>
                <w:sz w:val="22"/>
                <w:szCs w:val="22"/>
              </w:rPr>
            </w:pPr>
            <w:r w:rsidRPr="00E96AC4">
              <w:rPr>
                <w:color w:val="000000"/>
                <w:sz w:val="22"/>
                <w:szCs w:val="22"/>
              </w:rPr>
              <w:t>развить у детей мотивацию к продолжению деятельности в туризме и спортивном ориентиров</w:t>
            </w:r>
            <w:r w:rsidRPr="00E96AC4">
              <w:rPr>
                <w:color w:val="000000"/>
                <w:sz w:val="22"/>
                <w:szCs w:val="22"/>
              </w:rPr>
              <w:t>а</w:t>
            </w:r>
            <w:r w:rsidRPr="00E96AC4">
              <w:rPr>
                <w:color w:val="000000"/>
                <w:sz w:val="22"/>
                <w:szCs w:val="22"/>
              </w:rPr>
              <w:t>нии.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96AC4">
              <w:rPr>
                <w:b/>
              </w:rPr>
              <w:t xml:space="preserve">Баскетбол 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6в,7б,7в,8в,</w:t>
            </w:r>
          </w:p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9а</w:t>
            </w:r>
          </w:p>
        </w:tc>
        <w:tc>
          <w:tcPr>
            <w:tcW w:w="9497" w:type="dxa"/>
          </w:tcPr>
          <w:p w:rsidR="007402C1" w:rsidRPr="00E96AC4" w:rsidRDefault="007402C1" w:rsidP="003C5BD4">
            <w:pPr>
              <w:pStyle w:val="a3"/>
              <w:widowControl/>
              <w:ind w:left="0"/>
              <w:rPr>
                <w:b/>
                <w:color w:val="000000"/>
                <w:sz w:val="22"/>
                <w:szCs w:val="22"/>
              </w:rPr>
            </w:pPr>
            <w:r w:rsidRPr="00E96AC4">
              <w:rPr>
                <w:color w:val="000000"/>
                <w:sz w:val="22"/>
                <w:szCs w:val="22"/>
              </w:rPr>
              <w:t xml:space="preserve">     </w:t>
            </w:r>
            <w:r w:rsidRPr="00E96AC4">
              <w:rPr>
                <w:color w:val="333333"/>
                <w:sz w:val="22"/>
                <w:szCs w:val="22"/>
                <w:shd w:val="clear" w:color="auto" w:fill="FFFFFF"/>
              </w:rPr>
              <w:t>Рабочая  программа предназначена для учителей МБОУ  «СОШ № 10  г. Новоалтайска Алта</w:t>
            </w:r>
            <w:r w:rsidRPr="00E96AC4">
              <w:rPr>
                <w:color w:val="333333"/>
                <w:sz w:val="22"/>
                <w:szCs w:val="22"/>
                <w:shd w:val="clear" w:color="auto" w:fill="FFFFFF"/>
              </w:rPr>
              <w:t>й</w:t>
            </w:r>
            <w:r w:rsidRPr="00E96AC4">
              <w:rPr>
                <w:color w:val="333333"/>
                <w:sz w:val="22"/>
                <w:szCs w:val="22"/>
                <w:shd w:val="clear" w:color="auto" w:fill="FFFFFF"/>
              </w:rPr>
              <w:t>ского края».</w:t>
            </w:r>
            <w:r w:rsidRPr="00E96AC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200D7" w:rsidRPr="00E96AC4" w:rsidRDefault="007402C1" w:rsidP="003C5BD4">
            <w:pPr>
              <w:pStyle w:val="a3"/>
              <w:widowControl/>
              <w:spacing w:after="120"/>
              <w:ind w:left="0"/>
              <w:rPr>
                <w:sz w:val="22"/>
                <w:szCs w:val="22"/>
              </w:rPr>
            </w:pPr>
            <w:r w:rsidRPr="00E96AC4">
              <w:rPr>
                <w:color w:val="333333"/>
                <w:sz w:val="22"/>
                <w:szCs w:val="22"/>
              </w:rPr>
              <w:t xml:space="preserve">    Программа “Баскетбол” может рассматриваться как одна из ступеней к формированию культ</w:t>
            </w:r>
            <w:r w:rsidRPr="00E96AC4">
              <w:rPr>
                <w:color w:val="333333"/>
                <w:sz w:val="22"/>
                <w:szCs w:val="22"/>
              </w:rPr>
              <w:t>у</w:t>
            </w:r>
            <w:r w:rsidRPr="00E96AC4">
              <w:rPr>
                <w:color w:val="333333"/>
                <w:sz w:val="22"/>
                <w:szCs w:val="22"/>
              </w:rPr>
              <w:t>ры здоровья и неотъемлемой частью всего воспитательно-образовательного процесса. Основная идея программы заключается в мотивации учащихся на ведение здорового образа жизни, в фо</w:t>
            </w:r>
            <w:r w:rsidRPr="00E96AC4">
              <w:rPr>
                <w:color w:val="333333"/>
                <w:sz w:val="22"/>
                <w:szCs w:val="22"/>
              </w:rPr>
              <w:t>р</w:t>
            </w:r>
            <w:r w:rsidRPr="00E96AC4">
              <w:rPr>
                <w:color w:val="333333"/>
                <w:sz w:val="22"/>
                <w:szCs w:val="22"/>
              </w:rPr>
              <w:t>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96AC4">
              <w:rPr>
                <w:b/>
              </w:rPr>
              <w:t>Юные инспект</w:t>
            </w:r>
            <w:r w:rsidRPr="00E96AC4">
              <w:rPr>
                <w:b/>
              </w:rPr>
              <w:t>о</w:t>
            </w:r>
            <w:r w:rsidRPr="00E96AC4">
              <w:rPr>
                <w:b/>
              </w:rPr>
              <w:t xml:space="preserve">ра </w:t>
            </w:r>
            <w:r w:rsidR="00A24750" w:rsidRPr="00E96AC4">
              <w:rPr>
                <w:b/>
              </w:rPr>
              <w:t xml:space="preserve">дорожного </w:t>
            </w:r>
            <w:r w:rsidRPr="00E96AC4">
              <w:rPr>
                <w:b/>
              </w:rPr>
              <w:t>движения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8а, 9в</w:t>
            </w:r>
          </w:p>
        </w:tc>
        <w:tc>
          <w:tcPr>
            <w:tcW w:w="9497" w:type="dxa"/>
          </w:tcPr>
          <w:p w:rsidR="003C5BD4" w:rsidRPr="00E96AC4" w:rsidRDefault="00A24750" w:rsidP="003C5BD4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E96AC4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E96AC4">
              <w:rPr>
                <w:color w:val="333333"/>
                <w:shd w:val="clear" w:color="auto" w:fill="FFFFFF"/>
              </w:rPr>
              <w:t>о</w:t>
            </w:r>
            <w:r w:rsidRPr="00E96AC4">
              <w:rPr>
                <w:color w:val="333333"/>
                <w:shd w:val="clear" w:color="auto" w:fill="FFFFFF"/>
              </w:rPr>
              <w:t>го края».</w:t>
            </w:r>
            <w:r w:rsidRPr="00E96AC4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A24750" w:rsidRPr="00E96AC4" w:rsidRDefault="00A24750" w:rsidP="003C5BD4">
            <w:pPr>
              <w:jc w:val="both"/>
              <w:rPr>
                <w:color w:val="000000"/>
                <w:lang w:eastAsia="ru-RU"/>
              </w:rPr>
            </w:pPr>
            <w:r w:rsidRPr="00E96AC4">
              <w:rPr>
                <w:bCs/>
                <w:color w:val="000000"/>
                <w:lang w:eastAsia="ru-RU"/>
              </w:rPr>
              <w:t>Цель программы</w:t>
            </w:r>
            <w:r w:rsidRPr="00E96AC4">
              <w:rPr>
                <w:i/>
                <w:iCs/>
                <w:color w:val="000000"/>
                <w:lang w:eastAsia="ru-RU"/>
              </w:rPr>
              <w:t>:</w:t>
            </w:r>
            <w:r w:rsidR="00FE4AE7" w:rsidRPr="00E96AC4">
              <w:rPr>
                <w:color w:val="000000"/>
                <w:lang w:eastAsia="ru-RU"/>
              </w:rPr>
              <w:t xml:space="preserve"> п</w:t>
            </w:r>
            <w:r w:rsidRPr="00E96AC4">
              <w:rPr>
                <w:color w:val="000000"/>
                <w:lang w:eastAsia="ru-RU"/>
              </w:rPr>
              <w:t>редупреждение и снижение детского дорожно-транспортного травматизма.</w:t>
            </w:r>
          </w:p>
          <w:p w:rsidR="00C200D7" w:rsidRPr="00E96AC4" w:rsidRDefault="00A24750" w:rsidP="003C5BD4">
            <w:pPr>
              <w:jc w:val="both"/>
              <w:rPr>
                <w:color w:val="000000"/>
                <w:lang w:eastAsia="ru-RU"/>
              </w:rPr>
            </w:pPr>
            <w:r w:rsidRPr="00E96AC4">
              <w:rPr>
                <w:bCs/>
                <w:color w:val="000000"/>
                <w:lang w:eastAsia="ru-RU"/>
              </w:rPr>
              <w:t>Задачи:</w:t>
            </w:r>
            <w:r w:rsidRPr="00E96AC4">
              <w:rPr>
                <w:color w:val="000000"/>
                <w:lang w:eastAsia="ru-RU"/>
              </w:rPr>
              <w:t xml:space="preserve"> формирование системы знаний, умений и навыков, позволяющих детям школьного во</w:t>
            </w:r>
            <w:r w:rsidRPr="00E96AC4">
              <w:rPr>
                <w:color w:val="000000"/>
                <w:lang w:eastAsia="ru-RU"/>
              </w:rPr>
              <w:t>з</w:t>
            </w:r>
            <w:r w:rsidRPr="00E96AC4">
              <w:rPr>
                <w:color w:val="000000"/>
                <w:lang w:eastAsia="ru-RU"/>
              </w:rPr>
              <w:t>раста безопасно передвигаться в условиях дорожного движения;</w:t>
            </w:r>
            <w:r w:rsidR="004E26F0">
              <w:rPr>
                <w:color w:val="000000"/>
                <w:lang w:eastAsia="ru-RU"/>
              </w:rPr>
              <w:t xml:space="preserve"> </w:t>
            </w:r>
            <w:r w:rsidRPr="00E96AC4">
              <w:rPr>
                <w:color w:val="000000"/>
                <w:lang w:eastAsia="ru-RU"/>
              </w:rPr>
              <w:t>формирование культуры повед</w:t>
            </w:r>
            <w:r w:rsidRPr="00E96AC4">
              <w:rPr>
                <w:color w:val="000000"/>
                <w:lang w:eastAsia="ru-RU"/>
              </w:rPr>
              <w:t>е</w:t>
            </w:r>
            <w:r w:rsidRPr="00E96AC4">
              <w:rPr>
                <w:color w:val="000000"/>
                <w:lang w:eastAsia="ru-RU"/>
              </w:rPr>
              <w:t>ния в общественном транспорте;</w:t>
            </w:r>
            <w:r w:rsidR="004E26F0">
              <w:rPr>
                <w:color w:val="000000"/>
                <w:lang w:eastAsia="ru-RU"/>
              </w:rPr>
              <w:t xml:space="preserve"> </w:t>
            </w:r>
            <w:r w:rsidRPr="00E96AC4">
              <w:rPr>
                <w:color w:val="000000"/>
                <w:lang w:eastAsia="ru-RU"/>
              </w:rPr>
              <w:t>формирование мотивационно-поведенческой культуры ребенка как основы безопасности в условиях общения с дорогой;</w:t>
            </w:r>
            <w:r w:rsidR="004E26F0">
              <w:rPr>
                <w:color w:val="000000"/>
                <w:lang w:eastAsia="ru-RU"/>
              </w:rPr>
              <w:t xml:space="preserve"> </w:t>
            </w:r>
            <w:r w:rsidRPr="00E96AC4">
              <w:rPr>
                <w:color w:val="000000"/>
                <w:lang w:eastAsia="ru-RU"/>
              </w:rPr>
              <w:t>помочь учащимся усвоить требования разделов ПДД РФ для пешеходов и велосипедистов</w:t>
            </w:r>
            <w:r w:rsidR="004E26F0">
              <w:rPr>
                <w:color w:val="000000"/>
                <w:lang w:eastAsia="ru-RU"/>
              </w:rPr>
              <w:t xml:space="preserve">; </w:t>
            </w:r>
            <w:r w:rsidRPr="00E96AC4">
              <w:rPr>
                <w:color w:val="000000"/>
                <w:lang w:eastAsia="ru-RU"/>
              </w:rPr>
              <w:t>оказать содействие учащимся в выработке навыков по оказанию первой помощи.</w:t>
            </w:r>
          </w:p>
        </w:tc>
      </w:tr>
      <w:tr w:rsidR="00C200D7" w:rsidRPr="00E96AC4" w:rsidTr="003C5BD4">
        <w:tc>
          <w:tcPr>
            <w:tcW w:w="1668" w:type="dxa"/>
          </w:tcPr>
          <w:p w:rsidR="00C200D7" w:rsidRPr="003F77B1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3F77B1">
              <w:rPr>
                <w:b/>
              </w:rPr>
              <w:t>Духовно-нравственное</w:t>
            </w:r>
          </w:p>
        </w:tc>
        <w:tc>
          <w:tcPr>
            <w:tcW w:w="1984" w:type="dxa"/>
          </w:tcPr>
          <w:p w:rsidR="00C200D7" w:rsidRPr="00E12D63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12D63">
              <w:rPr>
                <w:b/>
              </w:rPr>
              <w:t>Я в мире, мир во мне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5а, 5б,5в, 5г, 6а, 6б, 6в, 6г, 7а, 7б, 7в, 8а, 8б, 8в, 9а, 9б, 9в</w:t>
            </w:r>
          </w:p>
        </w:tc>
        <w:tc>
          <w:tcPr>
            <w:tcW w:w="9497" w:type="dxa"/>
          </w:tcPr>
          <w:p w:rsidR="007F2C24" w:rsidRPr="00E96AC4" w:rsidRDefault="007F2C24" w:rsidP="007F2C24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E96AC4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E96AC4">
              <w:rPr>
                <w:color w:val="333333"/>
                <w:shd w:val="clear" w:color="auto" w:fill="FFFFFF"/>
              </w:rPr>
              <w:t>о</w:t>
            </w:r>
            <w:r w:rsidRPr="00E96AC4">
              <w:rPr>
                <w:color w:val="333333"/>
                <w:shd w:val="clear" w:color="auto" w:fill="FFFFFF"/>
              </w:rPr>
              <w:t>го края».</w:t>
            </w:r>
            <w:r w:rsidRPr="00E96AC4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C200D7" w:rsidRPr="00E96AC4" w:rsidRDefault="007F2C24" w:rsidP="003C5BD4">
            <w:pPr>
              <w:tabs>
                <w:tab w:val="left" w:pos="709"/>
              </w:tabs>
              <w:jc w:val="both"/>
            </w:pPr>
            <w:r>
              <w:t>Рабочая программа составляется классными руководителями для каждого класса в соответствии с планом воспитательной работы школы на текущий учебный год. Программа включает в себя ра</w:t>
            </w:r>
            <w:r>
              <w:t>з</w:t>
            </w:r>
            <w:r>
              <w:t>личные формы работы по направлениям воспитательной деятельности.</w:t>
            </w:r>
          </w:p>
        </w:tc>
      </w:tr>
      <w:tr w:rsidR="00603AE9" w:rsidRPr="00E96AC4" w:rsidTr="003C5BD4">
        <w:tc>
          <w:tcPr>
            <w:tcW w:w="1668" w:type="dxa"/>
            <w:vMerge w:val="restart"/>
          </w:tcPr>
          <w:p w:rsidR="00603AE9" w:rsidRPr="003F77B1" w:rsidRDefault="00603AE9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3F77B1">
              <w:rPr>
                <w:b/>
              </w:rPr>
              <w:t>Общенте</w:t>
            </w:r>
            <w:r w:rsidRPr="003F77B1">
              <w:rPr>
                <w:b/>
              </w:rPr>
              <w:t>л</w:t>
            </w:r>
            <w:r w:rsidRPr="003F77B1">
              <w:rPr>
                <w:b/>
              </w:rPr>
              <w:t xml:space="preserve">лектуальное </w:t>
            </w:r>
          </w:p>
        </w:tc>
        <w:tc>
          <w:tcPr>
            <w:tcW w:w="1984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96AC4">
              <w:rPr>
                <w:b/>
              </w:rPr>
              <w:t>Юный исслед</w:t>
            </w:r>
            <w:r w:rsidRPr="00E96AC4">
              <w:rPr>
                <w:b/>
              </w:rPr>
              <w:t>о</w:t>
            </w:r>
            <w:r w:rsidRPr="00E96AC4">
              <w:rPr>
                <w:b/>
              </w:rPr>
              <w:t>ватель</w:t>
            </w:r>
          </w:p>
        </w:tc>
        <w:tc>
          <w:tcPr>
            <w:tcW w:w="1418" w:type="dxa"/>
          </w:tcPr>
          <w:p w:rsidR="00603AE9" w:rsidRPr="00E96AC4" w:rsidRDefault="00F47D1F" w:rsidP="0046238D">
            <w:pPr>
              <w:tabs>
                <w:tab w:val="left" w:pos="709"/>
              </w:tabs>
              <w:jc w:val="center"/>
            </w:pPr>
            <w:r w:rsidRPr="00E96AC4">
              <w:t>5а</w:t>
            </w:r>
          </w:p>
        </w:tc>
        <w:tc>
          <w:tcPr>
            <w:tcW w:w="9497" w:type="dxa"/>
          </w:tcPr>
          <w:p w:rsidR="00DC5EAA" w:rsidRPr="00E96AC4" w:rsidRDefault="00DC5EAA" w:rsidP="003C5BD4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E96AC4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E96AC4">
              <w:rPr>
                <w:color w:val="333333"/>
                <w:shd w:val="clear" w:color="auto" w:fill="FFFFFF"/>
              </w:rPr>
              <w:t>о</w:t>
            </w:r>
            <w:r w:rsidRPr="00E96AC4">
              <w:rPr>
                <w:color w:val="333333"/>
                <w:shd w:val="clear" w:color="auto" w:fill="FFFFFF"/>
              </w:rPr>
              <w:t>го края».</w:t>
            </w:r>
            <w:r w:rsidRPr="00E96AC4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DC5EAA" w:rsidRPr="00E96AC4" w:rsidRDefault="00DC5EAA" w:rsidP="003C5BD4">
            <w:pPr>
              <w:jc w:val="both"/>
              <w:rPr>
                <w:color w:val="000000"/>
                <w:shd w:val="clear" w:color="auto" w:fill="FFFFFF"/>
              </w:rPr>
            </w:pPr>
            <w:r w:rsidRPr="00E96AC4">
              <w:rPr>
                <w:color w:val="000000"/>
                <w:shd w:val="clear" w:color="auto" w:fill="FFFFFF"/>
              </w:rPr>
              <w:t>Задачи</w:t>
            </w:r>
            <w:r w:rsidR="00297659">
              <w:rPr>
                <w:color w:val="000000"/>
                <w:shd w:val="clear" w:color="auto" w:fill="FFFFFF"/>
              </w:rPr>
              <w:t xml:space="preserve"> курса</w:t>
            </w:r>
            <w:r w:rsidRPr="00E96AC4">
              <w:rPr>
                <w:color w:val="000000"/>
                <w:shd w:val="clear" w:color="auto" w:fill="FFFFFF"/>
              </w:rPr>
              <w:t>:</w:t>
            </w:r>
          </w:p>
          <w:p w:rsidR="00DC5EAA" w:rsidRPr="00E96AC4" w:rsidRDefault="00455C59" w:rsidP="003C5BD4">
            <w:pPr>
              <w:widowControl/>
              <w:autoSpaceDE/>
              <w:autoSpaceDN/>
              <w:ind w:right="568"/>
              <w:jc w:val="both"/>
              <w:rPr>
                <w:color w:val="000000"/>
                <w:shd w:val="clear" w:color="auto" w:fill="FFFFFF"/>
              </w:rPr>
            </w:pPr>
            <w:r w:rsidRPr="00E96AC4">
              <w:rPr>
                <w:color w:val="000000"/>
                <w:shd w:val="clear" w:color="auto" w:fill="FFFFFF"/>
              </w:rPr>
              <w:t xml:space="preserve">   </w:t>
            </w:r>
            <w:r w:rsidR="00DC5EAA" w:rsidRPr="00E96AC4">
              <w:rPr>
                <w:color w:val="000000"/>
                <w:shd w:val="clear" w:color="auto" w:fill="FFFFFF"/>
              </w:rPr>
              <w:t>дать знания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</w:t>
            </w:r>
            <w:r w:rsidR="00DC5EAA" w:rsidRPr="00E96AC4">
              <w:rPr>
                <w:color w:val="000000"/>
                <w:shd w:val="clear" w:color="auto" w:fill="FFFFFF"/>
              </w:rPr>
              <w:t>е</w:t>
            </w:r>
            <w:r w:rsidR="00DC5EAA" w:rsidRPr="00E96AC4">
              <w:rPr>
                <w:color w:val="000000"/>
                <w:shd w:val="clear" w:color="auto" w:fill="FFFFFF"/>
              </w:rPr>
              <w:t>зентации; </w:t>
            </w:r>
          </w:p>
          <w:p w:rsidR="00DC5EAA" w:rsidRPr="00E96AC4" w:rsidRDefault="00455C59" w:rsidP="003C5BD4">
            <w:pPr>
              <w:widowControl/>
              <w:autoSpaceDE/>
              <w:autoSpaceDN/>
              <w:ind w:right="568"/>
              <w:jc w:val="both"/>
              <w:rPr>
                <w:color w:val="000000"/>
                <w:shd w:val="clear" w:color="auto" w:fill="FFFFFF"/>
              </w:rPr>
            </w:pPr>
            <w:r w:rsidRPr="00E96AC4">
              <w:rPr>
                <w:color w:val="000000"/>
                <w:shd w:val="clear" w:color="auto" w:fill="FFFFFF"/>
              </w:rPr>
              <w:t xml:space="preserve">   </w:t>
            </w:r>
            <w:r w:rsidR="00DC5EAA" w:rsidRPr="00E96AC4">
              <w:rPr>
                <w:color w:val="000000"/>
                <w:shd w:val="clear" w:color="auto" w:fill="FFFFFF"/>
              </w:rPr>
              <w:t>создать оптимальные условия для развития и реализации способностей обучающихся;</w:t>
            </w:r>
          </w:p>
          <w:p w:rsidR="00DC5EAA" w:rsidRPr="00E96AC4" w:rsidRDefault="00455C59" w:rsidP="003C5BD4">
            <w:pPr>
              <w:widowControl/>
              <w:autoSpaceDE/>
              <w:autoSpaceDN/>
              <w:ind w:right="568"/>
              <w:jc w:val="both"/>
              <w:rPr>
                <w:color w:val="000000"/>
                <w:shd w:val="clear" w:color="auto" w:fill="FFFFFF"/>
              </w:rPr>
            </w:pPr>
            <w:r w:rsidRPr="00E96AC4">
              <w:rPr>
                <w:color w:val="000000"/>
                <w:shd w:val="clear" w:color="auto" w:fill="FFFFFF"/>
              </w:rPr>
              <w:t xml:space="preserve">   </w:t>
            </w:r>
            <w:r w:rsidR="00DC5EAA" w:rsidRPr="00E96AC4">
              <w:rPr>
                <w:color w:val="000000"/>
                <w:shd w:val="clear" w:color="auto" w:fill="FFFFFF"/>
              </w:rPr>
              <w:t>сформировать систему знаний, умений, навыков в избранном направлении деятельности, расширить общий кругозор;</w:t>
            </w:r>
          </w:p>
          <w:p w:rsidR="00DC5EAA" w:rsidRPr="00E96AC4" w:rsidRDefault="00455C59" w:rsidP="003C5BD4">
            <w:pPr>
              <w:widowControl/>
              <w:autoSpaceDE/>
              <w:autoSpaceDN/>
              <w:ind w:right="568"/>
              <w:jc w:val="both"/>
              <w:rPr>
                <w:color w:val="000000"/>
                <w:shd w:val="clear" w:color="auto" w:fill="FFFFFF"/>
              </w:rPr>
            </w:pPr>
            <w:r w:rsidRPr="00E96AC4">
              <w:rPr>
                <w:color w:val="000000"/>
                <w:shd w:val="clear" w:color="auto" w:fill="FFFFFF"/>
              </w:rPr>
              <w:t xml:space="preserve">     </w:t>
            </w:r>
            <w:r w:rsidR="00DC5EAA" w:rsidRPr="00E96AC4">
              <w:rPr>
                <w:color w:val="000000"/>
                <w:shd w:val="clear" w:color="auto" w:fill="FFFFFF"/>
              </w:rPr>
              <w:t>развивать опыт творческой деятельности;</w:t>
            </w:r>
          </w:p>
          <w:p w:rsidR="00DC5EAA" w:rsidRPr="00E96AC4" w:rsidRDefault="00455C59" w:rsidP="003C5BD4">
            <w:pPr>
              <w:widowControl/>
              <w:autoSpaceDE/>
              <w:autoSpaceDN/>
              <w:ind w:right="568"/>
              <w:jc w:val="both"/>
              <w:rPr>
                <w:color w:val="000000"/>
                <w:shd w:val="clear" w:color="auto" w:fill="FFFFFF"/>
              </w:rPr>
            </w:pPr>
            <w:r w:rsidRPr="00E96AC4">
              <w:rPr>
                <w:color w:val="000000"/>
                <w:shd w:val="clear" w:color="auto" w:fill="FFFFFF"/>
              </w:rPr>
              <w:t xml:space="preserve">     </w:t>
            </w:r>
            <w:r w:rsidR="00DC5EAA" w:rsidRPr="00E96AC4">
              <w:rPr>
                <w:color w:val="000000"/>
                <w:shd w:val="clear" w:color="auto" w:fill="FFFFFF"/>
              </w:rPr>
              <w:t>развивать опыт взаимодействия, сотрудничества.</w:t>
            </w:r>
          </w:p>
          <w:p w:rsidR="00603AE9" w:rsidRPr="00E96AC4" w:rsidRDefault="00455C59" w:rsidP="00BD0B61">
            <w:pPr>
              <w:tabs>
                <w:tab w:val="left" w:pos="0"/>
              </w:tabs>
              <w:jc w:val="both"/>
            </w:pPr>
            <w:r w:rsidRPr="00E96AC4">
              <w:lastRenderedPageBreak/>
              <w:t xml:space="preserve">    Цели и задачи программы реализуется через изучение тем: «</w:t>
            </w:r>
            <w:r w:rsidR="00FE4AE7" w:rsidRPr="00E96AC4">
              <w:t>Знакомство с природой Алтайск</w:t>
            </w:r>
            <w:r w:rsidR="00FE4AE7" w:rsidRPr="00E96AC4">
              <w:t>о</w:t>
            </w:r>
            <w:r w:rsidR="00FE4AE7" w:rsidRPr="00E96AC4">
              <w:t>го края</w:t>
            </w:r>
            <w:r w:rsidRPr="00E96AC4">
              <w:t>», «</w:t>
            </w:r>
            <w:r w:rsidR="00FE4AE7" w:rsidRPr="00E96AC4">
              <w:rPr>
                <w:color w:val="000000"/>
                <w:shd w:val="clear" w:color="auto" w:fill="FFFFFF"/>
              </w:rPr>
              <w:t>Путешествуем по природным зонам мира</w:t>
            </w:r>
            <w:r w:rsidRPr="00E96AC4">
              <w:rPr>
                <w:color w:val="000000"/>
                <w:shd w:val="clear" w:color="auto" w:fill="FFFFFF"/>
              </w:rPr>
              <w:t>»</w:t>
            </w:r>
            <w:r w:rsidRPr="00E96AC4">
              <w:t>, «</w:t>
            </w:r>
            <w:r w:rsidR="00FE4AE7" w:rsidRPr="00E96AC4">
              <w:rPr>
                <w:color w:val="000000"/>
                <w:shd w:val="clear" w:color="auto" w:fill="FFFFFF"/>
              </w:rPr>
              <w:t>Отправляемся в плавание по Мировому океану</w:t>
            </w:r>
            <w:r w:rsidRPr="00E96AC4">
              <w:rPr>
                <w:color w:val="000000"/>
                <w:shd w:val="clear" w:color="auto" w:fill="FFFFFF"/>
              </w:rPr>
              <w:t>»,</w:t>
            </w:r>
            <w:r w:rsidRPr="00E96AC4">
              <w:t xml:space="preserve"> «</w:t>
            </w:r>
            <w:r w:rsidR="00FE4AE7" w:rsidRPr="00E96AC4">
              <w:rPr>
                <w:color w:val="000000"/>
                <w:shd w:val="clear" w:color="auto" w:fill="FFFFFF"/>
              </w:rPr>
              <w:t>Туристические маршруты по России</w:t>
            </w:r>
            <w:r w:rsidRPr="00E96AC4">
              <w:rPr>
                <w:color w:val="000000"/>
                <w:shd w:val="clear" w:color="auto" w:fill="FFFFFF"/>
              </w:rPr>
              <w:t>».</w:t>
            </w:r>
          </w:p>
        </w:tc>
      </w:tr>
      <w:tr w:rsidR="00A00794" w:rsidRPr="00E96AC4" w:rsidTr="00077B4B">
        <w:trPr>
          <w:trHeight w:val="3795"/>
        </w:trPr>
        <w:tc>
          <w:tcPr>
            <w:tcW w:w="1668" w:type="dxa"/>
            <w:vMerge/>
          </w:tcPr>
          <w:p w:rsidR="00A00794" w:rsidRPr="00E96AC4" w:rsidRDefault="00A00794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A00794" w:rsidRPr="00E96AC4" w:rsidRDefault="00A00794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96AC4">
              <w:rPr>
                <w:b/>
              </w:rPr>
              <w:t>Юный журн</w:t>
            </w:r>
            <w:r w:rsidRPr="00E96AC4">
              <w:rPr>
                <w:b/>
              </w:rPr>
              <w:t>а</w:t>
            </w:r>
            <w:r w:rsidRPr="00E96AC4">
              <w:rPr>
                <w:b/>
              </w:rPr>
              <w:t>лист</w:t>
            </w:r>
          </w:p>
        </w:tc>
        <w:tc>
          <w:tcPr>
            <w:tcW w:w="1418" w:type="dxa"/>
            <w:tcBorders>
              <w:top w:val="nil"/>
            </w:tcBorders>
          </w:tcPr>
          <w:p w:rsidR="00A00794" w:rsidRPr="00E96AC4" w:rsidRDefault="00A00794" w:rsidP="00077B4B">
            <w:pPr>
              <w:tabs>
                <w:tab w:val="left" w:pos="709"/>
              </w:tabs>
              <w:jc w:val="center"/>
            </w:pPr>
            <w:r w:rsidRPr="00E96AC4">
              <w:t>8в</w:t>
            </w:r>
          </w:p>
        </w:tc>
        <w:tc>
          <w:tcPr>
            <w:tcW w:w="9497" w:type="dxa"/>
          </w:tcPr>
          <w:p w:rsidR="00A00794" w:rsidRPr="00A500DC" w:rsidRDefault="00A00794" w:rsidP="00C6762E">
            <w:pPr>
              <w:jc w:val="both"/>
              <w:rPr>
                <w:color w:val="000000"/>
                <w:shd w:val="clear" w:color="auto" w:fill="FFFFFF"/>
              </w:rPr>
            </w:pPr>
            <w:r w:rsidRPr="00E96AC4">
              <w:t xml:space="preserve"> </w:t>
            </w:r>
            <w:r w:rsidRPr="00A500DC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</w:t>
            </w:r>
            <w:r w:rsidRPr="00A500DC">
              <w:rPr>
                <w:color w:val="333333"/>
                <w:shd w:val="clear" w:color="auto" w:fill="FFFFFF"/>
              </w:rPr>
              <w:t>й</w:t>
            </w:r>
            <w:r w:rsidRPr="00A500DC">
              <w:rPr>
                <w:color w:val="333333"/>
                <w:shd w:val="clear" w:color="auto" w:fill="FFFFFF"/>
              </w:rPr>
              <w:t>ского края».</w:t>
            </w:r>
            <w:r w:rsidRPr="00A500DC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A500DC">
              <w:t xml:space="preserve">В ходе занятий учащиеся осваивают </w:t>
            </w:r>
            <w:r w:rsidRPr="00A500DC">
              <w:rPr>
                <w:bCs/>
              </w:rPr>
              <w:t>виды деятельности</w:t>
            </w:r>
            <w:r w:rsidRPr="00A500DC">
              <w:t>, которые, с одной стороны, относятся к профессиональной сфере журналиста, с другой стороны, выступают как универсал</w:t>
            </w:r>
            <w:r w:rsidRPr="00A500DC">
              <w:t>ь</w:t>
            </w:r>
            <w:r w:rsidRPr="00A500DC">
              <w:t>ные, метапредметные, применимые в научной, исследовательской,  учебной работе, а также в п</w:t>
            </w:r>
            <w:r w:rsidRPr="00A500DC">
              <w:t>о</w:t>
            </w:r>
            <w:r w:rsidRPr="00A500DC">
              <w:t>вседневных бытовых ситуациях. К таким видам деятельности относятся поиск источников и</w:t>
            </w:r>
            <w:r w:rsidRPr="00A500DC">
              <w:t>н</w:t>
            </w:r>
            <w:r w:rsidRPr="00A500DC">
              <w:t>формации, использование интервью как одного из способов получения информации, проверка достоверности полученной информации, умение критично и объективно ее оценивать и т. д. Мн</w:t>
            </w:r>
            <w:r w:rsidRPr="00A500DC">
              <w:t>о</w:t>
            </w:r>
            <w:r w:rsidRPr="00A500DC">
              <w:t>гие занятия курса имеют исследовательский характер: учащимся предлагается самостоятельно проанализировать конкретную ситуацию или определенные публицистические материалы, сд</w:t>
            </w:r>
            <w:r w:rsidRPr="00A500DC">
              <w:t>е</w:t>
            </w:r>
            <w:r w:rsidRPr="00A500DC">
              <w:t>лать выводы, а затем сопоставить их с предложенным образцом. Не менее 60% учебных занятий отводится на практическую деятельность учащихся, направленную на совершенствование умений анализа и структурирования информации, развитие навыков устной и письменной речи, выбор и использование выразительных средств языка, поиск причинно-следственных связей, сравнение и сопоставление, самоконтроль и оценку своей деятельности.</w:t>
            </w:r>
          </w:p>
        </w:tc>
      </w:tr>
      <w:tr w:rsidR="00603AE9" w:rsidRPr="00E96AC4" w:rsidTr="003C5BD4">
        <w:tc>
          <w:tcPr>
            <w:tcW w:w="1668" w:type="dxa"/>
            <w:vMerge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96AC4">
              <w:rPr>
                <w:b/>
              </w:rPr>
              <w:t xml:space="preserve">Занимательная грамматика </w:t>
            </w:r>
          </w:p>
        </w:tc>
        <w:tc>
          <w:tcPr>
            <w:tcW w:w="1418" w:type="dxa"/>
          </w:tcPr>
          <w:p w:rsidR="00603AE9" w:rsidRPr="00E96AC4" w:rsidRDefault="00603AE9" w:rsidP="009E01B8">
            <w:pPr>
              <w:tabs>
                <w:tab w:val="left" w:pos="709"/>
              </w:tabs>
              <w:jc w:val="center"/>
            </w:pPr>
            <w:r w:rsidRPr="00E96AC4">
              <w:t>5б</w:t>
            </w:r>
          </w:p>
        </w:tc>
        <w:tc>
          <w:tcPr>
            <w:tcW w:w="9497" w:type="dxa"/>
          </w:tcPr>
          <w:p w:rsidR="009E01B8" w:rsidRPr="00E96AC4" w:rsidRDefault="009E01B8" w:rsidP="009E01B8">
            <w:pPr>
              <w:tabs>
                <w:tab w:val="left" w:pos="5760"/>
              </w:tabs>
              <w:ind w:right="-360"/>
            </w:pPr>
            <w:r w:rsidRPr="00E96AC4">
              <w:t xml:space="preserve">  </w:t>
            </w:r>
            <w:r w:rsidR="00EA36F6" w:rsidRPr="00E96AC4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  <w:r w:rsidR="00EA36F6" w:rsidRPr="00E96AC4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96AC4">
              <w:t>Занятия внеурочного курса английского языка помогут учащимся совершенствовать свои зн</w:t>
            </w:r>
            <w:r w:rsidRPr="00E96AC4">
              <w:t>а</w:t>
            </w:r>
            <w:r w:rsidRPr="00E96AC4">
              <w:t>ния, умения и навыки и убедиться в практическом значении иностранного языка в организации о</w:t>
            </w:r>
            <w:r w:rsidRPr="00E96AC4">
              <w:t>б</w:t>
            </w:r>
            <w:r w:rsidRPr="00E96AC4">
              <w:t>щения, приобретении дополнительной информации, с пользой проводить свое свободное время.</w:t>
            </w:r>
          </w:p>
          <w:p w:rsidR="00603AE9" w:rsidRPr="00E96AC4" w:rsidRDefault="009E01B8" w:rsidP="0088553D">
            <w:pPr>
              <w:tabs>
                <w:tab w:val="left" w:pos="5760"/>
              </w:tabs>
              <w:ind w:right="-360"/>
            </w:pPr>
            <w:r w:rsidRPr="00E96AC4">
              <w:t xml:space="preserve">  Курс предназначен готовить учащихся к участию в общешкольных мероприятиях на изучаемом языке, способствует их самопознанию, самоутверждению и самовыражению. </w:t>
            </w:r>
          </w:p>
        </w:tc>
      </w:tr>
      <w:tr w:rsidR="009E01B8" w:rsidRPr="00E96AC4" w:rsidTr="003C5BD4">
        <w:tc>
          <w:tcPr>
            <w:tcW w:w="1668" w:type="dxa"/>
            <w:vMerge/>
          </w:tcPr>
          <w:p w:rsidR="009E01B8" w:rsidRPr="00E96AC4" w:rsidRDefault="009E01B8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9E01B8" w:rsidRPr="00E96AC4" w:rsidRDefault="009E01B8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96AC4">
              <w:rPr>
                <w:b/>
              </w:rPr>
              <w:t>Занимательная грамматика</w:t>
            </w:r>
          </w:p>
        </w:tc>
        <w:tc>
          <w:tcPr>
            <w:tcW w:w="1418" w:type="dxa"/>
          </w:tcPr>
          <w:p w:rsidR="009E01B8" w:rsidRPr="00E96AC4" w:rsidRDefault="009E01B8" w:rsidP="009E01B8">
            <w:pPr>
              <w:tabs>
                <w:tab w:val="left" w:pos="709"/>
              </w:tabs>
              <w:jc w:val="center"/>
            </w:pPr>
            <w:r w:rsidRPr="00E96AC4">
              <w:t>6г</w:t>
            </w:r>
          </w:p>
        </w:tc>
        <w:tc>
          <w:tcPr>
            <w:tcW w:w="9497" w:type="dxa"/>
          </w:tcPr>
          <w:p w:rsidR="00AD597C" w:rsidRDefault="00AD597C" w:rsidP="00AD597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9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  <w:r w:rsidRPr="00E96AC4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Цель программы: расширить, углубить и закрепить знания учащихся по русскому языку, способствовать прочному и сознательному усвоению изученного материала, совершенствовать навыки лингвистического анализа, повышать уровень языкового развития, воспитывать интерес к предмету.  </w:t>
            </w:r>
          </w:p>
          <w:p w:rsid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курса:</w:t>
            </w:r>
          </w:p>
          <w:p w:rsid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-развитие интереса к русскому языку как к учебному предмету;</w:t>
            </w:r>
          </w:p>
          <w:p w:rsid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-приобретение знаний, умений, навыков по грамматике русского языка;</w:t>
            </w:r>
          </w:p>
          <w:p w:rsid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-развитие мотивации к изучению русского языка;</w:t>
            </w:r>
          </w:p>
          <w:p w:rsid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-развитие творчества;  </w:t>
            </w:r>
          </w:p>
          <w:p w:rsid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-обогащение словаря;</w:t>
            </w:r>
          </w:p>
          <w:p w:rsid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-совершенствование общего языкового развития учащихся;</w:t>
            </w:r>
          </w:p>
          <w:p w:rsid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культуры обращения с языком;</w:t>
            </w:r>
          </w:p>
          <w:p w:rsid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-формирование и развитие у учащихся разносторонних интересов, культуры мышления.</w:t>
            </w:r>
          </w:p>
          <w:p w:rsid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внимательность к слову;</w:t>
            </w:r>
          </w:p>
          <w:p w:rsid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-приобщение школьников к самостоятельной исследовательской работе;</w:t>
            </w:r>
          </w:p>
          <w:p w:rsid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умение пользоваться разнообразными словарями и различной справочной литературой;</w:t>
            </w:r>
          </w:p>
          <w:p w:rsidR="009E01B8" w:rsidRPr="00AD597C" w:rsidRDefault="00AD597C" w:rsidP="00AD597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 организации личной и коллективн</w:t>
            </w:r>
            <w:r w:rsidR="00BD0B61">
              <w:rPr>
                <w:rFonts w:ascii="Times New Roman" w:hAnsi="Times New Roman"/>
              </w:rPr>
              <w:t>ой деятельности в работе с книгой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03AE9" w:rsidRPr="00E96AC4" w:rsidTr="003C5BD4">
        <w:tc>
          <w:tcPr>
            <w:tcW w:w="1668" w:type="dxa"/>
            <w:vMerge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96AC4">
              <w:rPr>
                <w:b/>
              </w:rPr>
              <w:t>Веселая матем</w:t>
            </w:r>
            <w:r w:rsidRPr="00E96AC4">
              <w:rPr>
                <w:b/>
              </w:rPr>
              <w:t>а</w:t>
            </w:r>
            <w:r w:rsidRPr="00E96AC4">
              <w:rPr>
                <w:b/>
              </w:rPr>
              <w:t xml:space="preserve">тика </w:t>
            </w:r>
          </w:p>
        </w:tc>
        <w:tc>
          <w:tcPr>
            <w:tcW w:w="1418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  <w:r w:rsidRPr="00E96AC4">
              <w:t>5в, 5г</w:t>
            </w:r>
            <w:r w:rsidR="0046238D" w:rsidRPr="00E96AC4">
              <w:t>, 6а</w:t>
            </w:r>
          </w:p>
        </w:tc>
        <w:tc>
          <w:tcPr>
            <w:tcW w:w="9497" w:type="dxa"/>
          </w:tcPr>
          <w:p w:rsidR="00EA36F6" w:rsidRPr="00E96AC4" w:rsidRDefault="00EA36F6" w:rsidP="00EA36F6">
            <w:pPr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 w:rsidRPr="00E96AC4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E96AC4">
              <w:rPr>
                <w:color w:val="333333"/>
                <w:shd w:val="clear" w:color="auto" w:fill="FFFFFF"/>
              </w:rPr>
              <w:t>о</w:t>
            </w:r>
            <w:r w:rsidRPr="00E96AC4">
              <w:rPr>
                <w:color w:val="333333"/>
                <w:shd w:val="clear" w:color="auto" w:fill="FFFFFF"/>
              </w:rPr>
              <w:t>го края».</w:t>
            </w:r>
            <w:r w:rsidRPr="00E96AC4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EA36F6" w:rsidRPr="00E96AC4" w:rsidRDefault="00EA36F6" w:rsidP="00EA36F6">
            <w:pPr>
              <w:adjustRightInd w:val="0"/>
              <w:jc w:val="both"/>
              <w:rPr>
                <w:rFonts w:asciiTheme="minorHAnsi" w:hAnsiTheme="minorHAnsi" w:cs="Mongolian Baiti"/>
                <w:lang w:eastAsia="ru-RU"/>
              </w:rPr>
            </w:pPr>
            <w:r w:rsidRPr="00E96AC4">
              <w:rPr>
                <w:bCs/>
                <w:lang w:eastAsia="ru-RU"/>
              </w:rPr>
              <w:t>Цели программы:</w:t>
            </w:r>
            <w:r w:rsidRPr="00E96AC4">
              <w:rPr>
                <w:b/>
                <w:bCs/>
                <w:lang w:eastAsia="ru-RU"/>
              </w:rPr>
              <w:t xml:space="preserve"> </w:t>
            </w:r>
          </w:p>
          <w:p w:rsidR="00EA36F6" w:rsidRPr="00E96AC4" w:rsidRDefault="00EA36F6" w:rsidP="00EA36F6">
            <w:pPr>
              <w:adjustRightInd w:val="0"/>
              <w:jc w:val="both"/>
              <w:rPr>
                <w:rFonts w:asciiTheme="minorHAnsi" w:hAnsiTheme="minorHAnsi" w:cs="Mongolian Baiti"/>
                <w:lang w:eastAsia="ru-RU"/>
              </w:rPr>
            </w:pPr>
            <w:r w:rsidRPr="00E96AC4">
              <w:rPr>
                <w:lang w:eastAsia="ru-RU"/>
              </w:rPr>
              <w:t>привитие интереса учащимся к математике;</w:t>
            </w:r>
          </w:p>
          <w:p w:rsidR="00EA36F6" w:rsidRPr="00E96AC4" w:rsidRDefault="00EA36F6" w:rsidP="00EA36F6">
            <w:pPr>
              <w:adjustRightInd w:val="0"/>
              <w:jc w:val="both"/>
              <w:rPr>
                <w:rFonts w:asciiTheme="minorHAnsi" w:hAnsiTheme="minorHAnsi" w:cs="Mongolian Baiti"/>
                <w:lang w:eastAsia="ru-RU"/>
              </w:rPr>
            </w:pPr>
            <w:r w:rsidRPr="00E96AC4">
              <w:rPr>
                <w:lang w:eastAsia="ru-RU"/>
              </w:rPr>
              <w:t>углубление и расширение знаний учащихся по математике;</w:t>
            </w:r>
          </w:p>
          <w:p w:rsidR="00EA36F6" w:rsidRPr="00E96AC4" w:rsidRDefault="00EA36F6" w:rsidP="00EA36F6">
            <w:pPr>
              <w:adjustRightInd w:val="0"/>
              <w:jc w:val="both"/>
              <w:rPr>
                <w:rFonts w:asciiTheme="minorHAnsi" w:hAnsiTheme="minorHAnsi" w:cs="Mongolian Baiti"/>
                <w:lang w:eastAsia="ru-RU"/>
              </w:rPr>
            </w:pPr>
            <w:r w:rsidRPr="00E96AC4">
              <w:rPr>
                <w:lang w:eastAsia="ru-RU"/>
              </w:rPr>
              <w:t>развитие математического кругозора, мышления, исследовательских умений учащихся;</w:t>
            </w:r>
          </w:p>
          <w:p w:rsidR="00EA36F6" w:rsidRPr="00E96AC4" w:rsidRDefault="00EA36F6" w:rsidP="00EA36F6">
            <w:pPr>
              <w:adjustRightInd w:val="0"/>
              <w:jc w:val="both"/>
              <w:rPr>
                <w:rFonts w:asciiTheme="minorHAnsi" w:hAnsiTheme="minorHAnsi" w:cs="Mongolian Baiti"/>
                <w:lang w:eastAsia="ru-RU"/>
              </w:rPr>
            </w:pPr>
            <w:r w:rsidRPr="00E96AC4">
              <w:rPr>
                <w:lang w:eastAsia="ru-RU"/>
              </w:rPr>
              <w:t>воспитание настойчивости, инициативы.</w:t>
            </w:r>
          </w:p>
          <w:p w:rsidR="00EA36F6" w:rsidRPr="00E96AC4" w:rsidRDefault="00EA36F6" w:rsidP="00EA36F6">
            <w:pPr>
              <w:adjustRightInd w:val="0"/>
              <w:jc w:val="both"/>
              <w:rPr>
                <w:rFonts w:ascii="Mongolian Baiti" w:hAnsi="Mongolian Baiti" w:cs="Mongolian Baiti"/>
                <w:lang w:eastAsia="ru-RU"/>
              </w:rPr>
            </w:pPr>
            <w:r w:rsidRPr="00E96AC4">
              <w:rPr>
                <w:bCs/>
                <w:lang w:eastAsia="ru-RU"/>
              </w:rPr>
              <w:t xml:space="preserve">Задачи программы: </w:t>
            </w:r>
          </w:p>
          <w:p w:rsidR="00EA36F6" w:rsidRPr="00E96AC4" w:rsidRDefault="00EA36F6" w:rsidP="00EA36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96AC4">
              <w:rPr>
                <w:rStyle w:val="c0"/>
                <w:color w:val="000000"/>
                <w:sz w:val="22"/>
                <w:szCs w:val="22"/>
              </w:rPr>
              <w:t>-формировать интерес к изучению математических дисциплин;  </w:t>
            </w:r>
          </w:p>
          <w:p w:rsidR="00EA36F6" w:rsidRPr="00E96AC4" w:rsidRDefault="00EA36F6" w:rsidP="00EA36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96AC4">
              <w:rPr>
                <w:rStyle w:val="c0"/>
                <w:color w:val="000000"/>
                <w:sz w:val="22"/>
                <w:szCs w:val="22"/>
              </w:rPr>
              <w:t>- углублять и расширять математические знания, умения и навыки учащихся;</w:t>
            </w:r>
          </w:p>
          <w:p w:rsidR="00EA36F6" w:rsidRPr="00E96AC4" w:rsidRDefault="00EA36F6" w:rsidP="00EA36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96AC4">
              <w:rPr>
                <w:rStyle w:val="c0"/>
                <w:color w:val="000000"/>
                <w:sz w:val="22"/>
                <w:szCs w:val="22"/>
              </w:rPr>
              <w:t>- развивать логическое мышление, математическая зоркость, математическую интуицию и см</w:t>
            </w:r>
            <w:r w:rsidRPr="00E96AC4">
              <w:rPr>
                <w:rStyle w:val="c0"/>
                <w:color w:val="000000"/>
                <w:sz w:val="22"/>
                <w:szCs w:val="22"/>
              </w:rPr>
              <w:t>е</w:t>
            </w:r>
            <w:r w:rsidRPr="00E96AC4">
              <w:rPr>
                <w:rStyle w:val="c0"/>
                <w:color w:val="000000"/>
                <w:sz w:val="22"/>
                <w:szCs w:val="22"/>
              </w:rPr>
              <w:t>калку;</w:t>
            </w:r>
          </w:p>
          <w:p w:rsidR="00603AE9" w:rsidRPr="00E96AC4" w:rsidRDefault="00BD0B61" w:rsidP="00EA36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выявлять одаренных детей, развивать</w:t>
            </w:r>
            <w:r w:rsidR="00EA36F6" w:rsidRPr="00E96AC4">
              <w:rPr>
                <w:rStyle w:val="c0"/>
                <w:color w:val="000000"/>
                <w:sz w:val="22"/>
                <w:szCs w:val="22"/>
              </w:rPr>
              <w:t xml:space="preserve"> их способности.</w:t>
            </w:r>
          </w:p>
        </w:tc>
      </w:tr>
      <w:tr w:rsidR="00603AE9" w:rsidRPr="00E96AC4" w:rsidTr="003C5BD4">
        <w:tc>
          <w:tcPr>
            <w:tcW w:w="1668" w:type="dxa"/>
            <w:vMerge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96AC4">
              <w:rPr>
                <w:b/>
              </w:rPr>
              <w:t xml:space="preserve">Эрудит </w:t>
            </w:r>
          </w:p>
        </w:tc>
        <w:tc>
          <w:tcPr>
            <w:tcW w:w="1418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  <w:r w:rsidRPr="00E96AC4">
              <w:t>6б</w:t>
            </w:r>
          </w:p>
        </w:tc>
        <w:tc>
          <w:tcPr>
            <w:tcW w:w="9497" w:type="dxa"/>
          </w:tcPr>
          <w:p w:rsidR="005F7F46" w:rsidRPr="00E96AC4" w:rsidRDefault="005F7F46" w:rsidP="005F7F46">
            <w:pPr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 w:rsidRPr="00E96AC4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E96AC4">
              <w:rPr>
                <w:color w:val="333333"/>
                <w:shd w:val="clear" w:color="auto" w:fill="FFFFFF"/>
              </w:rPr>
              <w:t>о</w:t>
            </w:r>
            <w:r w:rsidRPr="00E96AC4">
              <w:rPr>
                <w:color w:val="333333"/>
                <w:shd w:val="clear" w:color="auto" w:fill="FFFFFF"/>
              </w:rPr>
              <w:t>го края».</w:t>
            </w:r>
            <w:r w:rsidRPr="00E96AC4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603AE9" w:rsidRPr="00E96AC4" w:rsidRDefault="007472A2" w:rsidP="0088553D">
            <w:pPr>
              <w:tabs>
                <w:tab w:val="left" w:pos="709"/>
              </w:tabs>
              <w:jc w:val="both"/>
            </w:pPr>
            <w:r>
              <w:t>У</w:t>
            </w:r>
            <w:r w:rsidR="005F7F46" w:rsidRPr="00E96AC4">
              <w:t>зкие временные рамки урока не позволяют в полной мере использовать потенциал исследов</w:t>
            </w:r>
            <w:r w:rsidR="005F7F46" w:rsidRPr="00E96AC4">
              <w:t>а</w:t>
            </w:r>
            <w:r w:rsidR="005F7F46" w:rsidRPr="00E96AC4">
              <w:t>тельской деятельности для развития учащихся. В этой связи большое значение имеет форма раб</w:t>
            </w:r>
            <w:r w:rsidR="005F7F46" w:rsidRPr="00E96AC4">
              <w:t>о</w:t>
            </w:r>
            <w:r w:rsidR="005F7F46" w:rsidRPr="00E96AC4">
              <w:t>ты с детьми в системе внеурочной деятельности, нацеленной на формирование учебных исслед</w:t>
            </w:r>
            <w:r w:rsidR="005F7F46" w:rsidRPr="00E96AC4">
              <w:t>о</w:t>
            </w:r>
            <w:r w:rsidR="005F7F46" w:rsidRPr="00E96AC4">
              <w:t xml:space="preserve">вательских умений у </w:t>
            </w:r>
            <w:r w:rsidR="0088553D">
              <w:t xml:space="preserve">учащихся. Занятия курса «Эрудит» </w:t>
            </w:r>
            <w:r w:rsidR="005F7F46" w:rsidRPr="00E96AC4">
              <w:t>направления помогут ребятам привить интерес к географии, расширить знания в этой сфере.</w:t>
            </w:r>
          </w:p>
        </w:tc>
      </w:tr>
      <w:tr w:rsidR="00603AE9" w:rsidRPr="00E96AC4" w:rsidTr="003C5BD4">
        <w:tc>
          <w:tcPr>
            <w:tcW w:w="1668" w:type="dxa"/>
            <w:vMerge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96AC4">
              <w:rPr>
                <w:b/>
              </w:rPr>
              <w:t>Наглядная ге</w:t>
            </w:r>
            <w:r w:rsidRPr="00E96AC4">
              <w:rPr>
                <w:b/>
              </w:rPr>
              <w:t>о</w:t>
            </w:r>
            <w:r w:rsidRPr="00E96AC4">
              <w:rPr>
                <w:b/>
              </w:rPr>
              <w:t xml:space="preserve">метрия </w:t>
            </w:r>
          </w:p>
        </w:tc>
        <w:tc>
          <w:tcPr>
            <w:tcW w:w="1418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  <w:r w:rsidRPr="00E96AC4">
              <w:t>6в</w:t>
            </w:r>
          </w:p>
        </w:tc>
        <w:tc>
          <w:tcPr>
            <w:tcW w:w="9497" w:type="dxa"/>
          </w:tcPr>
          <w:p w:rsidR="00554075" w:rsidRPr="00575C0B" w:rsidRDefault="00554075" w:rsidP="00554075">
            <w:pPr>
              <w:adjustRightInd w:val="0"/>
              <w:jc w:val="both"/>
              <w:rPr>
                <w:b/>
                <w:bCs/>
                <w:lang w:eastAsia="ru-RU"/>
              </w:rPr>
            </w:pPr>
            <w:r w:rsidRPr="00575C0B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575C0B">
              <w:rPr>
                <w:color w:val="333333"/>
                <w:shd w:val="clear" w:color="auto" w:fill="FFFFFF"/>
              </w:rPr>
              <w:t>о</w:t>
            </w:r>
            <w:r w:rsidRPr="00575C0B">
              <w:rPr>
                <w:color w:val="333333"/>
                <w:shd w:val="clear" w:color="auto" w:fill="FFFFFF"/>
              </w:rPr>
              <w:t>го края».</w:t>
            </w:r>
            <w:r w:rsidRPr="00575C0B">
              <w:rPr>
                <w:b/>
                <w:bCs/>
                <w:lang w:eastAsia="ru-RU"/>
              </w:rPr>
              <w:t xml:space="preserve"> </w:t>
            </w:r>
          </w:p>
          <w:p w:rsidR="00603AE9" w:rsidRPr="00575C0B" w:rsidRDefault="00E944AC" w:rsidP="00A225B5">
            <w:pPr>
              <w:adjustRightInd w:val="0"/>
              <w:jc w:val="both"/>
              <w:rPr>
                <w:rFonts w:asciiTheme="minorHAnsi" w:hAnsiTheme="minorHAnsi" w:cs="Mongolian Baiti"/>
                <w:lang w:eastAsia="ru-RU"/>
              </w:rPr>
            </w:pPr>
            <w:r w:rsidRPr="00575C0B">
              <w:rPr>
                <w:bCs/>
                <w:lang w:eastAsia="ru-RU"/>
              </w:rPr>
              <w:t xml:space="preserve">При изучении курса </w:t>
            </w:r>
            <w:r w:rsidR="00575C0B" w:rsidRPr="00575C0B">
              <w:rPr>
                <w:bCs/>
                <w:lang w:eastAsia="ru-RU"/>
              </w:rPr>
              <w:t xml:space="preserve">обучающиеся будут </w:t>
            </w:r>
            <w:r w:rsidR="00575C0B" w:rsidRPr="00575C0B">
              <w:rPr>
                <w:rFonts w:eastAsia="NewtonSanPin"/>
              </w:rPr>
              <w:t>р</w:t>
            </w:r>
            <w:r w:rsidRPr="00575C0B">
              <w:rPr>
                <w:rFonts w:eastAsia="NewtonSanPin"/>
              </w:rPr>
              <w:t>ешать практические задачи с применением простейших свойств фигур</w:t>
            </w:r>
            <w:r w:rsidR="00575C0B" w:rsidRPr="00575C0B">
              <w:rPr>
                <w:rFonts w:eastAsia="NewtonSanPin"/>
              </w:rPr>
              <w:t>; в</w:t>
            </w:r>
            <w:r w:rsidRPr="00575C0B">
              <w:rPr>
                <w:rFonts w:eastAsia="NewtonSanPin"/>
              </w:rPr>
              <w:t>ыполнять измерение длин, расстояний, величин углов, с помощью инструментов для измерений длин и углов;</w:t>
            </w:r>
            <w:r w:rsidR="00575C0B" w:rsidRPr="00575C0B">
              <w:rPr>
                <w:lang w:eastAsia="ru-RU"/>
              </w:rPr>
              <w:t xml:space="preserve"> в</w:t>
            </w:r>
            <w:r w:rsidRPr="00575C0B">
              <w:rPr>
                <w:rFonts w:eastAsia="NewtonSanPin"/>
              </w:rPr>
              <w:t>ычислять площади прямоугольников;</w:t>
            </w:r>
            <w:r w:rsidR="00575C0B" w:rsidRPr="00575C0B">
              <w:rPr>
                <w:rFonts w:eastAsia="NewtonSanPin"/>
              </w:rPr>
              <w:t xml:space="preserve"> </w:t>
            </w:r>
            <w:r w:rsidR="00575C0B" w:rsidRPr="00575C0B">
              <w:rPr>
                <w:lang w:eastAsia="ru-RU"/>
              </w:rPr>
              <w:t>в</w:t>
            </w:r>
            <w:r w:rsidRPr="00575C0B">
              <w:rPr>
                <w:rFonts w:eastAsia="NewtonSanPin"/>
              </w:rPr>
              <w:t>ычислять расстояния на местности в стандартных ситуациях, площади прямоугольников;</w:t>
            </w:r>
            <w:r w:rsidR="00575C0B" w:rsidRPr="00575C0B">
              <w:rPr>
                <w:rFonts w:eastAsia="NewtonSanPin"/>
              </w:rPr>
              <w:t xml:space="preserve"> </w:t>
            </w:r>
            <w:r w:rsidR="00575C0B" w:rsidRPr="00575C0B">
              <w:rPr>
                <w:lang w:eastAsia="ru-RU"/>
              </w:rPr>
              <w:t>в</w:t>
            </w:r>
            <w:r w:rsidRPr="00575C0B">
              <w:rPr>
                <w:rFonts w:eastAsia="NewtonSanPin"/>
              </w:rPr>
              <w:t>ыполнять простейшие постро</w:t>
            </w:r>
            <w:r w:rsidRPr="00575C0B">
              <w:rPr>
                <w:rFonts w:eastAsia="NewtonSanPin"/>
              </w:rPr>
              <w:t>е</w:t>
            </w:r>
            <w:r w:rsidRPr="00575C0B">
              <w:rPr>
                <w:rFonts w:eastAsia="NewtonSanPin"/>
              </w:rPr>
              <w:t>ния и измерения на местности, необходимые в реальной  жизни;</w:t>
            </w:r>
            <w:r w:rsidR="00575C0B" w:rsidRPr="00575C0B">
              <w:rPr>
                <w:lang w:eastAsia="ru-RU"/>
              </w:rPr>
              <w:t xml:space="preserve"> о</w:t>
            </w:r>
            <w:r w:rsidRPr="00575C0B">
              <w:rPr>
                <w:rFonts w:eastAsia="NewtonSanPin"/>
              </w:rPr>
              <w:t>писывать отдельные выдающ</w:t>
            </w:r>
            <w:r w:rsidRPr="00575C0B">
              <w:rPr>
                <w:rFonts w:eastAsia="NewtonSanPin"/>
              </w:rPr>
              <w:t>и</w:t>
            </w:r>
            <w:r w:rsidRPr="00575C0B">
              <w:rPr>
                <w:rFonts w:eastAsia="NewtonSanPin"/>
              </w:rPr>
              <w:t>еся результаты, полученные в ходе развития математики  как науки</w:t>
            </w:r>
            <w:r w:rsidR="00575C0B" w:rsidRPr="00575C0B">
              <w:rPr>
                <w:rFonts w:eastAsia="NewtonSanPin"/>
              </w:rPr>
              <w:t>.</w:t>
            </w:r>
          </w:p>
        </w:tc>
      </w:tr>
      <w:tr w:rsidR="00603AE9" w:rsidRPr="00E96AC4" w:rsidTr="003C5BD4">
        <w:tc>
          <w:tcPr>
            <w:tcW w:w="1668" w:type="dxa"/>
            <w:vMerge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E96AC4">
              <w:rPr>
                <w:b/>
              </w:rPr>
              <w:t>Методы решения творческих задач</w:t>
            </w:r>
          </w:p>
        </w:tc>
        <w:tc>
          <w:tcPr>
            <w:tcW w:w="1418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  <w:r w:rsidRPr="00E96AC4">
              <w:t>9а, 9б, 9в</w:t>
            </w:r>
          </w:p>
        </w:tc>
        <w:tc>
          <w:tcPr>
            <w:tcW w:w="9497" w:type="dxa"/>
          </w:tcPr>
          <w:p w:rsidR="008925C4" w:rsidRPr="005542B0" w:rsidRDefault="008925C4" w:rsidP="008925C4">
            <w:pPr>
              <w:adjustRightInd w:val="0"/>
              <w:jc w:val="both"/>
              <w:rPr>
                <w:b/>
                <w:bCs/>
                <w:lang w:eastAsia="ru-RU"/>
              </w:rPr>
            </w:pPr>
            <w:r w:rsidRPr="005542B0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5542B0">
              <w:rPr>
                <w:color w:val="333333"/>
                <w:shd w:val="clear" w:color="auto" w:fill="FFFFFF"/>
              </w:rPr>
              <w:t>о</w:t>
            </w:r>
            <w:r w:rsidRPr="005542B0">
              <w:rPr>
                <w:color w:val="333333"/>
                <w:shd w:val="clear" w:color="auto" w:fill="FFFFFF"/>
              </w:rPr>
              <w:t>го края».</w:t>
            </w:r>
            <w:r w:rsidRPr="005542B0">
              <w:rPr>
                <w:b/>
                <w:bCs/>
                <w:lang w:eastAsia="ru-RU"/>
              </w:rPr>
              <w:t xml:space="preserve"> </w:t>
            </w:r>
          </w:p>
          <w:p w:rsidR="008925C4" w:rsidRPr="00C427F3" w:rsidRDefault="008925C4" w:rsidP="00C427F3">
            <w:pPr>
              <w:adjustRightInd w:val="0"/>
              <w:jc w:val="both"/>
            </w:pPr>
            <w:r w:rsidRPr="008925C4">
              <w:rPr>
                <w:bCs/>
              </w:rPr>
              <w:t>Цели</w:t>
            </w:r>
            <w:r w:rsidR="00C427F3">
              <w:rPr>
                <w:bCs/>
              </w:rPr>
              <w:t xml:space="preserve"> курса</w:t>
            </w:r>
            <w:r w:rsidRPr="008925C4">
              <w:rPr>
                <w:bCs/>
              </w:rPr>
              <w:t xml:space="preserve">: </w:t>
            </w:r>
            <w:r w:rsidR="00C427F3">
              <w:rPr>
                <w:bCs/>
              </w:rPr>
              <w:t xml:space="preserve"> </w:t>
            </w:r>
            <w:r w:rsidRPr="008925C4">
              <w:rPr>
                <w:color w:val="000000"/>
              </w:rPr>
              <w:t>помочь повысить уровень понимания и практической подготовки в таких вопросах, как: а) преобразование выражений, содержащих модуль; б) решение уравнений и неравенств, с</w:t>
            </w:r>
            <w:r w:rsidRPr="008925C4">
              <w:rPr>
                <w:color w:val="000000"/>
              </w:rPr>
              <w:t>о</w:t>
            </w:r>
            <w:r w:rsidRPr="008925C4">
              <w:rPr>
                <w:color w:val="000000"/>
              </w:rPr>
              <w:lastRenderedPageBreak/>
              <w:t>держащих модуль; в) построение графиков элементарных функций, содержащих модуль;</w:t>
            </w:r>
          </w:p>
          <w:p w:rsidR="008925C4" w:rsidRPr="008925C4" w:rsidRDefault="008925C4" w:rsidP="008925C4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8925C4">
              <w:rPr>
                <w:color w:val="000000"/>
                <w:sz w:val="22"/>
                <w:szCs w:val="22"/>
              </w:rPr>
              <w:t>создать в совокупности с основными разделами курса базу для развития способностей учащихся;</w:t>
            </w:r>
          </w:p>
          <w:p w:rsidR="008925C4" w:rsidRPr="008925C4" w:rsidRDefault="008925C4" w:rsidP="008925C4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8925C4">
              <w:rPr>
                <w:color w:val="000000"/>
                <w:sz w:val="22"/>
                <w:szCs w:val="22"/>
              </w:rPr>
              <w:t>помочь осознать степень своего интереса к предмету и оценить возможности овладения им с точки зрения дальнейшей перспективы.</w:t>
            </w:r>
          </w:p>
          <w:p w:rsidR="00603AE9" w:rsidRPr="008925C4" w:rsidRDefault="00603AE9" w:rsidP="008925C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03AE9" w:rsidRPr="00E96AC4" w:rsidTr="003C5BD4">
        <w:tc>
          <w:tcPr>
            <w:tcW w:w="1668" w:type="dxa"/>
            <w:vMerge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603AE9" w:rsidRPr="001959E5" w:rsidRDefault="008433C1" w:rsidP="00077B4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Здравствуй, </w:t>
            </w:r>
            <w:r w:rsidR="00603AE9" w:rsidRPr="001959E5">
              <w:rPr>
                <w:b/>
                <w:sz w:val="24"/>
                <w:szCs w:val="24"/>
              </w:rPr>
              <w:t>мир</w:t>
            </w:r>
            <w:r>
              <w:rPr>
                <w:b/>
                <w:sz w:val="24"/>
                <w:szCs w:val="24"/>
              </w:rPr>
              <w:t>!</w:t>
            </w:r>
          </w:p>
        </w:tc>
        <w:tc>
          <w:tcPr>
            <w:tcW w:w="1418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  <w:r w:rsidRPr="00E96AC4">
              <w:t>7б</w:t>
            </w:r>
          </w:p>
        </w:tc>
        <w:tc>
          <w:tcPr>
            <w:tcW w:w="9497" w:type="dxa"/>
          </w:tcPr>
          <w:p w:rsidR="00603AE9" w:rsidRPr="00D87F90" w:rsidRDefault="00986CA6" w:rsidP="00D87F90">
            <w:pPr>
              <w:shd w:val="clear" w:color="auto" w:fill="FFFFFF"/>
              <w:ind w:right="57" w:firstLine="709"/>
              <w:rPr>
                <w:b/>
                <w:bCs/>
                <w:lang w:eastAsia="ru-RU"/>
              </w:rPr>
            </w:pPr>
            <w:r w:rsidRPr="005542B0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  <w:r w:rsidRPr="005542B0">
              <w:rPr>
                <w:b/>
                <w:bCs/>
                <w:lang w:eastAsia="ru-RU"/>
              </w:rPr>
              <w:t xml:space="preserve"> </w:t>
            </w:r>
            <w:r w:rsidR="00D87F90" w:rsidRPr="0050676D">
              <w:t>Формы реализации программы</w:t>
            </w:r>
            <w:r w:rsidR="00D87F90">
              <w:rPr>
                <w:color w:val="000000"/>
              </w:rPr>
              <w:t xml:space="preserve">: </w:t>
            </w:r>
            <w:r w:rsidR="00D87F90" w:rsidRPr="0050676D">
              <w:rPr>
                <w:color w:val="000000"/>
              </w:rPr>
              <w:t xml:space="preserve"> уча</w:t>
            </w:r>
            <w:r w:rsidR="00D87F90">
              <w:rPr>
                <w:color w:val="000000"/>
              </w:rPr>
              <w:t xml:space="preserve">стие обучающихся </w:t>
            </w:r>
            <w:r w:rsidR="00D87F90" w:rsidRPr="0050676D">
              <w:rPr>
                <w:color w:val="000000"/>
              </w:rPr>
              <w:t xml:space="preserve"> в  викторинах, позн</w:t>
            </w:r>
            <w:r w:rsidR="00D87F90" w:rsidRPr="0050676D">
              <w:rPr>
                <w:color w:val="000000"/>
              </w:rPr>
              <w:t>а</w:t>
            </w:r>
            <w:r w:rsidR="00D87F90" w:rsidRPr="0050676D">
              <w:rPr>
                <w:color w:val="000000"/>
              </w:rPr>
              <w:t xml:space="preserve">вательных играх,   предметных неделях, олимпиадах, интеллектуально-творческих проектах, </w:t>
            </w:r>
            <w:r w:rsidR="00D87F90">
              <w:rPr>
                <w:color w:val="000000"/>
              </w:rPr>
              <w:t>а</w:t>
            </w:r>
            <w:r w:rsidR="00D87F90">
              <w:rPr>
                <w:color w:val="000000"/>
              </w:rPr>
              <w:t>к</w:t>
            </w:r>
            <w:r w:rsidR="00E471CA">
              <w:rPr>
                <w:color w:val="000000"/>
              </w:rPr>
              <w:t>циях и др., в том числе дистанционных</w:t>
            </w:r>
          </w:p>
        </w:tc>
      </w:tr>
      <w:tr w:rsidR="00603AE9" w:rsidRPr="00E96AC4" w:rsidTr="003C5BD4">
        <w:tc>
          <w:tcPr>
            <w:tcW w:w="1668" w:type="dxa"/>
            <w:vMerge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603AE9" w:rsidRPr="00A00794" w:rsidRDefault="00603AE9" w:rsidP="00077B4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A00794">
              <w:rPr>
                <w:b/>
                <w:sz w:val="24"/>
                <w:szCs w:val="24"/>
              </w:rPr>
              <w:t>Деловой а</w:t>
            </w:r>
            <w:r w:rsidRPr="00A00794">
              <w:rPr>
                <w:b/>
                <w:sz w:val="24"/>
                <w:szCs w:val="24"/>
              </w:rPr>
              <w:t>н</w:t>
            </w:r>
            <w:r w:rsidRPr="00A00794">
              <w:rPr>
                <w:b/>
                <w:sz w:val="24"/>
                <w:szCs w:val="24"/>
              </w:rPr>
              <w:t>глийский</w:t>
            </w:r>
          </w:p>
        </w:tc>
        <w:tc>
          <w:tcPr>
            <w:tcW w:w="1418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  <w:r w:rsidRPr="00E96AC4">
              <w:t>7а, 8б</w:t>
            </w:r>
          </w:p>
        </w:tc>
        <w:tc>
          <w:tcPr>
            <w:tcW w:w="9497" w:type="dxa"/>
          </w:tcPr>
          <w:p w:rsidR="00910999" w:rsidRDefault="00910999" w:rsidP="00E16E0B">
            <w:pPr>
              <w:shd w:val="clear" w:color="auto" w:fill="FFFFFF"/>
              <w:ind w:right="57"/>
              <w:jc w:val="both"/>
              <w:rPr>
                <w:b/>
                <w:bCs/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Pr="005542B0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</w:t>
            </w:r>
            <w:r w:rsidRPr="005542B0">
              <w:rPr>
                <w:color w:val="333333"/>
                <w:shd w:val="clear" w:color="auto" w:fill="FFFFFF"/>
              </w:rPr>
              <w:t>й</w:t>
            </w:r>
            <w:r w:rsidRPr="005542B0">
              <w:rPr>
                <w:color w:val="333333"/>
                <w:shd w:val="clear" w:color="auto" w:fill="FFFFFF"/>
              </w:rPr>
              <w:t>ского края».</w:t>
            </w:r>
            <w:r w:rsidRPr="005542B0">
              <w:rPr>
                <w:b/>
                <w:bCs/>
                <w:lang w:eastAsia="ru-RU"/>
              </w:rPr>
              <w:t xml:space="preserve"> </w:t>
            </w:r>
          </w:p>
          <w:p w:rsidR="006A23E6" w:rsidRPr="00A84647" w:rsidRDefault="006A23E6" w:rsidP="00E16E0B">
            <w:pPr>
              <w:tabs>
                <w:tab w:val="left" w:pos="5760"/>
              </w:tabs>
              <w:ind w:right="900"/>
              <w:jc w:val="both"/>
            </w:pPr>
            <w:r w:rsidRPr="00A84647">
              <w:t>Обучение английскому языку в рамках  курса внеурочной деятельности «Деловой а</w:t>
            </w:r>
            <w:r w:rsidRPr="00A84647">
              <w:t>н</w:t>
            </w:r>
            <w:r w:rsidRPr="00A84647">
              <w:t xml:space="preserve">глийский» направлено на достижение следующих целей: </w:t>
            </w:r>
          </w:p>
          <w:p w:rsidR="006A23E6" w:rsidRPr="006A23E6" w:rsidRDefault="006A23E6" w:rsidP="00E16E0B">
            <w:pPr>
              <w:tabs>
                <w:tab w:val="left" w:pos="5760"/>
              </w:tabs>
              <w:ind w:right="900"/>
              <w:jc w:val="both"/>
            </w:pPr>
            <w:r w:rsidRPr="00A84647">
              <w:t>- дальнейшее развитие иноязычной коммуникативной компетенции (речевой, языковой, социокультурной, учебно-познавательной):</w:t>
            </w:r>
          </w:p>
          <w:p w:rsidR="006A23E6" w:rsidRPr="006A23E6" w:rsidRDefault="006A23E6" w:rsidP="00E16E0B">
            <w:pPr>
              <w:tabs>
                <w:tab w:val="left" w:pos="5760"/>
              </w:tabs>
              <w:ind w:right="900"/>
              <w:jc w:val="both"/>
            </w:pPr>
            <w:r w:rsidRPr="00A84647">
              <w:t xml:space="preserve"> - </w:t>
            </w:r>
            <w:r w:rsidRPr="00A84647">
              <w:rPr>
                <w:i/>
              </w:rPr>
              <w:t>речевая компетенция</w:t>
            </w:r>
            <w:r w:rsidRPr="00A84647">
              <w:t xml:space="preserve"> - совершенствование коммуникативных умений в четырех о</w:t>
            </w:r>
            <w:r w:rsidRPr="00A84647">
              <w:t>с</w:t>
            </w:r>
            <w:r w:rsidRPr="00A84647">
              <w:t>новных видах речевой деятельности (говорении, аудировании, чтении и письме); ум</w:t>
            </w:r>
            <w:r w:rsidRPr="00A84647">
              <w:t>е</w:t>
            </w:r>
            <w:r w:rsidRPr="00A84647">
              <w:t xml:space="preserve">ний планировать свое речевое и неречевое поведение; </w:t>
            </w:r>
          </w:p>
          <w:p w:rsidR="006A23E6" w:rsidRPr="006A23E6" w:rsidRDefault="006A23E6" w:rsidP="00E16E0B">
            <w:pPr>
              <w:tabs>
                <w:tab w:val="left" w:pos="5760"/>
              </w:tabs>
              <w:ind w:right="900"/>
              <w:jc w:val="both"/>
            </w:pPr>
            <w:r w:rsidRPr="00A84647">
              <w:t xml:space="preserve">- </w:t>
            </w:r>
            <w:r w:rsidRPr="00A84647">
              <w:rPr>
                <w:i/>
              </w:rPr>
              <w:t>языковая компетенция</w:t>
            </w:r>
            <w:r w:rsidRPr="00A84647">
              <w:t xml:space="preserve"> - овладение новыми языковыми средствами в соответствии с отобранными средствами и сферами общения; увеличение объема используемых лекс</w:t>
            </w:r>
            <w:r w:rsidRPr="00A84647">
              <w:t>и</w:t>
            </w:r>
            <w:r w:rsidRPr="00A84647">
              <w:t>ческих единиц; развитие навыков оперирования языковыми единицами в коммуник</w:t>
            </w:r>
            <w:r w:rsidRPr="00A84647">
              <w:t>а</w:t>
            </w:r>
            <w:r w:rsidRPr="00A84647">
              <w:t xml:space="preserve">тивных целях; </w:t>
            </w:r>
          </w:p>
          <w:p w:rsidR="006A23E6" w:rsidRPr="006A23E6" w:rsidRDefault="006A23E6" w:rsidP="00E16E0B">
            <w:pPr>
              <w:tabs>
                <w:tab w:val="left" w:pos="5760"/>
              </w:tabs>
              <w:ind w:right="900"/>
              <w:jc w:val="both"/>
            </w:pPr>
            <w:r w:rsidRPr="00A84647">
              <w:t xml:space="preserve">- </w:t>
            </w:r>
            <w:r w:rsidRPr="00A84647">
              <w:rPr>
                <w:i/>
              </w:rPr>
              <w:t>социокультурная компетенция</w:t>
            </w:r>
            <w:r w:rsidRPr="00A84647">
              <w:t xml:space="preserve"> - увеличение объема знаний о социокультурной спец</w:t>
            </w:r>
            <w:r w:rsidRPr="00A84647">
              <w:t>и</w:t>
            </w:r>
            <w:r w:rsidRPr="00A84647">
              <w:t>фике жизни страны (стран) изучаемого языка, совершенствование умений строить реч</w:t>
            </w:r>
            <w:r w:rsidRPr="00A84647">
              <w:t>е</w:t>
            </w:r>
            <w:r w:rsidRPr="00A84647">
              <w:t xml:space="preserve">вое и неречевое поведение адекватно этой специфике, формирование умений выделять общее и специфическое в родной культуре родной страны и страны изучаемого языка; </w:t>
            </w:r>
          </w:p>
          <w:p w:rsidR="006A23E6" w:rsidRPr="00A84647" w:rsidRDefault="006A23E6" w:rsidP="00E16E0B">
            <w:pPr>
              <w:tabs>
                <w:tab w:val="left" w:pos="5760"/>
              </w:tabs>
              <w:ind w:right="900"/>
              <w:jc w:val="both"/>
            </w:pPr>
            <w:r w:rsidRPr="00A84647">
              <w:rPr>
                <w:i/>
              </w:rPr>
              <w:t>- компенсаторная компетенция</w:t>
            </w:r>
            <w:r w:rsidRPr="00A84647">
              <w:t xml:space="preserve"> - дальнейшее развитие умений из положения в условиях дефицита языковых средств при получении и передачи информации; </w:t>
            </w:r>
          </w:p>
          <w:p w:rsidR="00603AE9" w:rsidRPr="00B60CE9" w:rsidRDefault="006A23E6" w:rsidP="00E16E0B">
            <w:pPr>
              <w:tabs>
                <w:tab w:val="left" w:pos="5760"/>
              </w:tabs>
              <w:ind w:right="900"/>
              <w:jc w:val="both"/>
              <w:rPr>
                <w:b/>
              </w:rPr>
            </w:pPr>
            <w:r w:rsidRPr="00A84647">
              <w:t xml:space="preserve">- </w:t>
            </w:r>
            <w:r w:rsidRPr="00A84647">
              <w:rPr>
                <w:i/>
              </w:rPr>
              <w:t>учебно-познавательная компетенция</w:t>
            </w:r>
            <w:r w:rsidRPr="00A84647">
              <w:t xml:space="preserve"> - развитие общих и специальных учебных ум</w:t>
            </w:r>
            <w:r w:rsidRPr="00A84647">
              <w:t>е</w:t>
            </w:r>
            <w:r w:rsidRPr="00A84647">
              <w:t>ний, позволяющих совершенствовать учебную деятельность по овладению иностра</w:t>
            </w:r>
            <w:r w:rsidRPr="00A84647">
              <w:t>н</w:t>
            </w:r>
            <w:r w:rsidRPr="00A84647">
              <w:t>ным языком, удовлетвор</w:t>
            </w:r>
            <w:r>
              <w:t xml:space="preserve">ять его с помощью познавательных интересов </w:t>
            </w:r>
            <w:r w:rsidRPr="00A84647">
              <w:t xml:space="preserve"> в других обл</w:t>
            </w:r>
            <w:r w:rsidRPr="00A84647">
              <w:t>а</w:t>
            </w:r>
            <w:r w:rsidRPr="00A84647">
              <w:t>стях знания; развитие и воспитание способности и готовности к самостоятельному и непрерывному изучению иностранного языка, дальнейшему самообразованию с его п</w:t>
            </w:r>
            <w:r w:rsidRPr="00A84647">
              <w:t>о</w:t>
            </w:r>
            <w:r w:rsidRPr="00A84647">
              <w:t xml:space="preserve">мощью, использованию иностранного языка в других областях знаний; способности к самооценке через наблюдение за собственной речью; личностному самоопределению в отношении будущей профессии, социальной адаптации. </w:t>
            </w:r>
          </w:p>
        </w:tc>
      </w:tr>
      <w:tr w:rsidR="00603AE9" w:rsidRPr="00E96AC4" w:rsidTr="003C5BD4">
        <w:tc>
          <w:tcPr>
            <w:tcW w:w="1668" w:type="dxa"/>
            <w:vMerge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603AE9" w:rsidRPr="00A00794" w:rsidRDefault="00603AE9" w:rsidP="00077B4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A00794">
              <w:rPr>
                <w:b/>
                <w:sz w:val="24"/>
                <w:szCs w:val="24"/>
              </w:rPr>
              <w:t xml:space="preserve">Занимательный </w:t>
            </w:r>
            <w:r w:rsidRPr="00A00794">
              <w:rPr>
                <w:b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1418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  <w:r w:rsidRPr="00E96AC4">
              <w:lastRenderedPageBreak/>
              <w:t>7в</w:t>
            </w:r>
          </w:p>
        </w:tc>
        <w:tc>
          <w:tcPr>
            <w:tcW w:w="9497" w:type="dxa"/>
          </w:tcPr>
          <w:p w:rsidR="00910999" w:rsidRDefault="00910999" w:rsidP="00910999">
            <w:pPr>
              <w:shd w:val="clear" w:color="auto" w:fill="FFFFFF"/>
              <w:ind w:right="57" w:firstLine="709"/>
              <w:rPr>
                <w:b/>
                <w:bCs/>
                <w:lang w:eastAsia="ru-RU"/>
              </w:rPr>
            </w:pPr>
            <w:r w:rsidRPr="00910999">
              <w:rPr>
                <w:color w:val="333333"/>
                <w:shd w:val="clear" w:color="auto" w:fill="FFFFFF"/>
              </w:rPr>
              <w:t xml:space="preserve">Рабочая  программа предназначена для учителей МБОУ  «СОШ № 10  г. Новоалтайска </w:t>
            </w:r>
            <w:r w:rsidRPr="00910999">
              <w:rPr>
                <w:color w:val="333333"/>
                <w:shd w:val="clear" w:color="auto" w:fill="FFFFFF"/>
              </w:rPr>
              <w:lastRenderedPageBreak/>
              <w:t>Алтайского края».</w:t>
            </w:r>
            <w:r w:rsidRPr="00910999">
              <w:rPr>
                <w:b/>
                <w:bCs/>
                <w:lang w:eastAsia="ru-RU"/>
              </w:rPr>
              <w:t xml:space="preserve"> </w:t>
            </w:r>
          </w:p>
          <w:p w:rsidR="00E16E0B" w:rsidRPr="00E16E0B" w:rsidRDefault="00E16E0B" w:rsidP="00910999">
            <w:pPr>
              <w:shd w:val="clear" w:color="auto" w:fill="FFFFFF"/>
              <w:ind w:right="57" w:firstLine="709"/>
              <w:rPr>
                <w:bCs/>
                <w:lang w:eastAsia="ru-RU"/>
              </w:rPr>
            </w:pPr>
            <w:r w:rsidRPr="00E16E0B">
              <w:rPr>
                <w:bCs/>
                <w:lang w:eastAsia="ru-RU"/>
              </w:rPr>
              <w:t>Предметное содержание речи на английском языке</w:t>
            </w:r>
            <w:r w:rsidR="00A00794">
              <w:rPr>
                <w:bCs/>
                <w:lang w:eastAsia="ru-RU"/>
              </w:rPr>
              <w:t xml:space="preserve"> </w:t>
            </w:r>
            <w:r w:rsidRPr="00E16E0B">
              <w:rPr>
                <w:bCs/>
                <w:lang w:eastAsia="ru-RU"/>
              </w:rPr>
              <w:t>при проведении курса внеурочной д</w:t>
            </w:r>
            <w:r w:rsidRPr="00E16E0B">
              <w:rPr>
                <w:bCs/>
                <w:lang w:eastAsia="ru-RU"/>
              </w:rPr>
              <w:t>е</w:t>
            </w:r>
            <w:r w:rsidRPr="00E16E0B">
              <w:rPr>
                <w:bCs/>
                <w:lang w:eastAsia="ru-RU"/>
              </w:rPr>
              <w:t>ятельности:</w:t>
            </w:r>
          </w:p>
          <w:p w:rsidR="00910999" w:rsidRPr="00910999" w:rsidRDefault="00910999" w:rsidP="00E16E0B">
            <w:pPr>
              <w:jc w:val="both"/>
            </w:pPr>
            <w:r w:rsidRPr="00910999">
              <w:t>1. 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910999" w:rsidRPr="00910999" w:rsidRDefault="00910999" w:rsidP="00E16E0B">
            <w:pPr>
              <w:jc w:val="both"/>
            </w:pPr>
            <w:r w:rsidRPr="00910999">
              <w:t>2. Досуг и увлечения (чтение, кино, театр, музеи, музыка). Виды отдыха, путешествия. Молоде</w:t>
            </w:r>
            <w:r w:rsidRPr="00910999">
              <w:t>ж</w:t>
            </w:r>
            <w:r w:rsidRPr="00910999">
              <w:t>ная мода. Покупки.</w:t>
            </w:r>
          </w:p>
          <w:p w:rsidR="00910999" w:rsidRPr="00910999" w:rsidRDefault="00910999" w:rsidP="00E16E0B">
            <w:pPr>
              <w:jc w:val="both"/>
            </w:pPr>
            <w:r w:rsidRPr="00910999">
              <w:t>3. Здоровый образ жизни: режим труда и отдыха, спорт, сбалансированное питание, отказ от вредных привычек.</w:t>
            </w:r>
          </w:p>
          <w:p w:rsidR="00910999" w:rsidRPr="00910999" w:rsidRDefault="00910999" w:rsidP="00E16E0B">
            <w:pPr>
              <w:jc w:val="both"/>
            </w:pPr>
            <w:r w:rsidRPr="00910999">
      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910999" w:rsidRPr="00910999" w:rsidRDefault="00910999" w:rsidP="00E16E0B">
            <w:pPr>
              <w:jc w:val="both"/>
            </w:pPr>
            <w:r w:rsidRPr="00910999">
              <w:t>5. Мир профессии. Проблемы выбора профессии. Роль иностранного языка в планах на будущее.</w:t>
            </w:r>
          </w:p>
          <w:p w:rsidR="00910999" w:rsidRPr="00910999" w:rsidRDefault="00910999" w:rsidP="00E16E0B">
            <w:pPr>
              <w:jc w:val="both"/>
            </w:pPr>
            <w:r w:rsidRPr="00910999">
              <w:t>6. Вселенная и человек. Природа: флора и фауна. Проблемы экологии. Защита окружающей ср</w:t>
            </w:r>
            <w:r w:rsidRPr="00910999">
              <w:t>е</w:t>
            </w:r>
            <w:r w:rsidRPr="00910999">
              <w:t>ды. Климат, погода. Условия проживания в городской/сельской местности. Транспорт.</w:t>
            </w:r>
          </w:p>
          <w:p w:rsidR="00910999" w:rsidRPr="00910999" w:rsidRDefault="00910999" w:rsidP="00E16E0B">
            <w:pPr>
              <w:jc w:val="both"/>
            </w:pPr>
            <w:r w:rsidRPr="00910999">
              <w:t>7. Средства массовой информации и коммуникации (пресса, телевидение, радио, Интернет).</w:t>
            </w:r>
          </w:p>
          <w:p w:rsidR="00603AE9" w:rsidRPr="00910999" w:rsidRDefault="00910999" w:rsidP="00E16E0B">
            <w:pPr>
              <w:jc w:val="both"/>
            </w:pPr>
            <w:r w:rsidRPr="00910999">
      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</w:tr>
      <w:tr w:rsidR="00603AE9" w:rsidRPr="00E96AC4" w:rsidTr="003C5BD4">
        <w:tc>
          <w:tcPr>
            <w:tcW w:w="1668" w:type="dxa"/>
            <w:vMerge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603AE9" w:rsidRPr="00A00794" w:rsidRDefault="00603AE9" w:rsidP="00077B4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A00794">
              <w:rPr>
                <w:b/>
                <w:sz w:val="24"/>
                <w:szCs w:val="24"/>
              </w:rPr>
              <w:t>Построение треугольника</w:t>
            </w:r>
          </w:p>
        </w:tc>
        <w:tc>
          <w:tcPr>
            <w:tcW w:w="1418" w:type="dxa"/>
          </w:tcPr>
          <w:p w:rsidR="00603AE9" w:rsidRPr="00E96AC4" w:rsidRDefault="00603AE9" w:rsidP="00077B4B">
            <w:pPr>
              <w:tabs>
                <w:tab w:val="left" w:pos="709"/>
              </w:tabs>
              <w:jc w:val="center"/>
            </w:pPr>
            <w:r w:rsidRPr="00E96AC4">
              <w:t>8а</w:t>
            </w:r>
          </w:p>
        </w:tc>
        <w:tc>
          <w:tcPr>
            <w:tcW w:w="9497" w:type="dxa"/>
          </w:tcPr>
          <w:p w:rsidR="00134447" w:rsidRPr="00134447" w:rsidRDefault="00134447" w:rsidP="00134447">
            <w:pPr>
              <w:shd w:val="clear" w:color="auto" w:fill="FFFFFF"/>
              <w:ind w:right="57" w:firstLine="709"/>
              <w:rPr>
                <w:color w:val="333333"/>
                <w:shd w:val="clear" w:color="auto" w:fill="FFFFFF"/>
              </w:rPr>
            </w:pPr>
            <w:r w:rsidRPr="00134447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</w:p>
          <w:p w:rsidR="00134447" w:rsidRPr="00134447" w:rsidRDefault="00134447" w:rsidP="00134447">
            <w:pPr>
              <w:pStyle w:val="Style18"/>
              <w:widowControl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Основной целью учебного курса является обучение построению треугольника по разли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 xml:space="preserve">ным заданным элементам. </w:t>
            </w:r>
          </w:p>
          <w:p w:rsidR="00134447" w:rsidRPr="00134447" w:rsidRDefault="00134447" w:rsidP="00134447">
            <w:pPr>
              <w:pStyle w:val="Style18"/>
              <w:widowControl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Задачи курса: научить выполнять построение треугольников; выполнять анализ постро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ния; овладение навыками алгоритмизации задачи; освоение основных этапов решения задачи ра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 xml:space="preserve">вивать логическое мышление. </w:t>
            </w:r>
          </w:p>
          <w:p w:rsidR="00603AE9" w:rsidRPr="00134447" w:rsidRDefault="00134447" w:rsidP="00134447">
            <w:pPr>
              <w:pStyle w:val="Style18"/>
              <w:widowControl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Изучение курса внесет ценный вклад в развитие интереса к математике и математических способностей, а также в развитие представлений о математике как форме описания и методе п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знания действительности, в создание условий для приобретения первоначального опыта матем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тического моделирования. Использование внеурочной деятельности для решения всевозможных задач, нетипичных для учебников по математике, развивает у учащихся пространственное воо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ражение и логическое мышление благодаря систематическому изучению свойств фигур на пло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кости и в пространстве и применению этих свойств к решению задач вычислительного и ко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34447">
              <w:rPr>
                <w:rFonts w:ascii="Times New Roman" w:hAnsi="Times New Roman" w:cs="Times New Roman"/>
                <w:sz w:val="22"/>
                <w:szCs w:val="22"/>
              </w:rPr>
              <w:t>структивного характера.</w:t>
            </w:r>
          </w:p>
        </w:tc>
      </w:tr>
      <w:tr w:rsidR="00C200D7" w:rsidRPr="00E96AC4" w:rsidTr="003C5BD4">
        <w:tc>
          <w:tcPr>
            <w:tcW w:w="1668" w:type="dxa"/>
            <w:vMerge w:val="restart"/>
          </w:tcPr>
          <w:p w:rsidR="00C200D7" w:rsidRPr="003F77B1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3F77B1">
              <w:rPr>
                <w:b/>
              </w:rPr>
              <w:t xml:space="preserve">Социальное </w:t>
            </w:r>
          </w:p>
        </w:tc>
        <w:tc>
          <w:tcPr>
            <w:tcW w:w="1984" w:type="dxa"/>
          </w:tcPr>
          <w:p w:rsidR="00C200D7" w:rsidRPr="00A00794" w:rsidRDefault="00C200D7" w:rsidP="00077B4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A00794">
              <w:rPr>
                <w:b/>
                <w:sz w:val="24"/>
                <w:szCs w:val="24"/>
              </w:rPr>
              <w:t>Юный журн</w:t>
            </w:r>
            <w:r w:rsidRPr="00A00794">
              <w:rPr>
                <w:b/>
                <w:sz w:val="24"/>
                <w:szCs w:val="24"/>
              </w:rPr>
              <w:t>а</w:t>
            </w:r>
            <w:r w:rsidRPr="00A00794">
              <w:rPr>
                <w:b/>
                <w:sz w:val="24"/>
                <w:szCs w:val="24"/>
              </w:rPr>
              <w:t>лист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5а</w:t>
            </w:r>
          </w:p>
        </w:tc>
        <w:tc>
          <w:tcPr>
            <w:tcW w:w="9497" w:type="dxa"/>
          </w:tcPr>
          <w:p w:rsidR="00042431" w:rsidRPr="00134447" w:rsidRDefault="00042431" w:rsidP="00042431">
            <w:pPr>
              <w:shd w:val="clear" w:color="auto" w:fill="FFFFFF"/>
              <w:ind w:right="57" w:firstLine="709"/>
              <w:rPr>
                <w:color w:val="333333"/>
                <w:shd w:val="clear" w:color="auto" w:fill="FFFFFF"/>
              </w:rPr>
            </w:pPr>
            <w:r w:rsidRPr="00134447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</w:p>
          <w:p w:rsidR="00C200D7" w:rsidRPr="00273C77" w:rsidRDefault="00042431" w:rsidP="00273C7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273C77">
              <w:rPr>
                <w:color w:val="000000"/>
                <w:shd w:val="clear" w:color="auto" w:fill="FFFFFF"/>
              </w:rPr>
              <w:t>При изучении курса у обучающихся будет сформировано  представление о профессии жу</w:t>
            </w:r>
            <w:r w:rsidRPr="00273C77">
              <w:rPr>
                <w:color w:val="000000"/>
                <w:shd w:val="clear" w:color="auto" w:fill="FFFFFF"/>
              </w:rPr>
              <w:t>р</w:t>
            </w:r>
            <w:r w:rsidRPr="00273C77">
              <w:rPr>
                <w:color w:val="000000"/>
                <w:shd w:val="clear" w:color="auto" w:fill="FFFFFF"/>
              </w:rPr>
              <w:lastRenderedPageBreak/>
              <w:t>налиста, о выполняемых им функциях, о требованиях к журналисту. Обучающиеся научатся ра</w:t>
            </w:r>
            <w:r w:rsidRPr="00273C77">
              <w:rPr>
                <w:color w:val="000000"/>
                <w:shd w:val="clear" w:color="auto" w:fill="FFFFFF"/>
              </w:rPr>
              <w:t>з</w:t>
            </w:r>
            <w:r w:rsidRPr="00273C77">
              <w:rPr>
                <w:color w:val="000000"/>
                <w:shd w:val="clear" w:color="auto" w:fill="FFFFFF"/>
              </w:rPr>
              <w:t xml:space="preserve">личать жанры журналистики. </w:t>
            </w:r>
            <w:r w:rsidR="00273C77">
              <w:rPr>
                <w:color w:val="000000"/>
                <w:shd w:val="clear" w:color="auto" w:fill="FFFFFF"/>
              </w:rPr>
              <w:t>В практическую часть программы включено в</w:t>
            </w:r>
            <w:r w:rsidRPr="00273C77">
              <w:rPr>
                <w:color w:val="000000"/>
                <w:shd w:val="clear" w:color="auto" w:fill="FFFFFF"/>
              </w:rPr>
              <w:t>ыполнение интере</w:t>
            </w:r>
            <w:r w:rsidRPr="00273C77">
              <w:rPr>
                <w:color w:val="000000"/>
                <w:shd w:val="clear" w:color="auto" w:fill="FFFFFF"/>
              </w:rPr>
              <w:t>с</w:t>
            </w:r>
            <w:r w:rsidRPr="00273C77">
              <w:rPr>
                <w:color w:val="000000"/>
                <w:shd w:val="clear" w:color="auto" w:fill="FFFFFF"/>
              </w:rPr>
              <w:t>ных творческих заданий (подготовка репортажей, написание статей, заметок, очерков, фельет</w:t>
            </w:r>
            <w:r w:rsidRPr="00273C77">
              <w:rPr>
                <w:color w:val="000000"/>
                <w:shd w:val="clear" w:color="auto" w:fill="FFFFFF"/>
              </w:rPr>
              <w:t>о</w:t>
            </w:r>
            <w:r w:rsidRPr="00273C77">
              <w:rPr>
                <w:color w:val="000000"/>
                <w:shd w:val="clear" w:color="auto" w:fill="FFFFFF"/>
              </w:rPr>
              <w:t>нов)</w:t>
            </w:r>
            <w:r w:rsidR="00273C77">
              <w:rPr>
                <w:color w:val="000000"/>
                <w:shd w:val="clear" w:color="auto" w:fill="FFFFFF"/>
              </w:rPr>
              <w:t>.</w:t>
            </w:r>
            <w:r w:rsidRPr="00273C77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273C77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273C77">
              <w:rPr>
                <w:b/>
              </w:rPr>
              <w:t>Жизнестойкость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5б,5в,5г, 6б, 6г, 7а, 7б, 7в, 8б, 8в, 9а, 9в</w:t>
            </w:r>
          </w:p>
        </w:tc>
        <w:tc>
          <w:tcPr>
            <w:tcW w:w="9497" w:type="dxa"/>
          </w:tcPr>
          <w:p w:rsidR="007815E0" w:rsidRPr="003F77B1" w:rsidRDefault="00273C77" w:rsidP="007815E0">
            <w:pPr>
              <w:jc w:val="both"/>
            </w:pPr>
            <w:r w:rsidRPr="003F77B1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3F77B1">
              <w:rPr>
                <w:color w:val="333333"/>
                <w:shd w:val="clear" w:color="auto" w:fill="FFFFFF"/>
              </w:rPr>
              <w:t>о</w:t>
            </w:r>
            <w:r w:rsidRPr="003F77B1">
              <w:rPr>
                <w:color w:val="333333"/>
                <w:shd w:val="clear" w:color="auto" w:fill="FFFFFF"/>
              </w:rPr>
              <w:t xml:space="preserve">го края». </w:t>
            </w:r>
            <w:r w:rsidR="007815E0" w:rsidRPr="003F77B1">
              <w:t>Цели программы: повышение уровня жизнестойкости подростков, профилактика ант</w:t>
            </w:r>
            <w:r w:rsidR="007815E0" w:rsidRPr="003F77B1">
              <w:t>и</w:t>
            </w:r>
            <w:r w:rsidR="007815E0" w:rsidRPr="003F77B1">
              <w:t>витального поведения.</w:t>
            </w:r>
          </w:p>
          <w:p w:rsidR="007815E0" w:rsidRPr="003F77B1" w:rsidRDefault="007815E0" w:rsidP="007815E0">
            <w:pPr>
              <w:jc w:val="both"/>
            </w:pPr>
            <w:r w:rsidRPr="003F77B1">
              <w:t>Задачи:</w:t>
            </w:r>
          </w:p>
          <w:p w:rsidR="007815E0" w:rsidRPr="003F77B1" w:rsidRDefault="007815E0" w:rsidP="007815E0">
            <w:pPr>
              <w:pStyle w:val="a4"/>
              <w:widowControl/>
              <w:numPr>
                <w:ilvl w:val="0"/>
                <w:numId w:val="18"/>
              </w:numPr>
              <w:suppressAutoHyphens/>
              <w:autoSpaceDE/>
              <w:autoSpaceDN/>
              <w:contextualSpacing/>
            </w:pPr>
            <w:r w:rsidRPr="003F77B1">
              <w:t>Формирование навыков конструктивного взаимодействия (работа в команде, поведение в конфликтной ситуации, создание благоприятного  психологического климата в коллективе).</w:t>
            </w:r>
          </w:p>
          <w:p w:rsidR="007815E0" w:rsidRPr="003F77B1" w:rsidRDefault="007815E0" w:rsidP="007815E0">
            <w:pPr>
              <w:pStyle w:val="a4"/>
              <w:widowControl/>
              <w:numPr>
                <w:ilvl w:val="0"/>
                <w:numId w:val="18"/>
              </w:numPr>
              <w:suppressAutoHyphens/>
              <w:autoSpaceDE/>
              <w:autoSpaceDN/>
              <w:contextualSpacing/>
            </w:pPr>
            <w:r w:rsidRPr="003F77B1">
              <w:t>Формирование у подростков позитивного самосознания собственной личности и личности других людей.</w:t>
            </w:r>
          </w:p>
          <w:p w:rsidR="007815E0" w:rsidRPr="003F77B1" w:rsidRDefault="007815E0" w:rsidP="007815E0">
            <w:pPr>
              <w:pStyle w:val="a4"/>
              <w:widowControl/>
              <w:numPr>
                <w:ilvl w:val="0"/>
                <w:numId w:val="18"/>
              </w:numPr>
              <w:suppressAutoHyphens/>
              <w:autoSpaceDE/>
              <w:autoSpaceDN/>
              <w:contextualSpacing/>
            </w:pPr>
            <w:r w:rsidRPr="003F77B1">
              <w:t>Организация и включение подростков в ценностно значимую для них деятельность.</w:t>
            </w:r>
          </w:p>
          <w:p w:rsidR="00C200D7" w:rsidRPr="003F77B1" w:rsidRDefault="00273C77" w:rsidP="00EA04B0">
            <w:pPr>
              <w:shd w:val="clear" w:color="auto" w:fill="FFFFFF"/>
              <w:ind w:right="57" w:firstLine="709"/>
              <w:jc w:val="both"/>
            </w:pPr>
            <w:r w:rsidRPr="003F77B1">
              <w:rPr>
                <w:color w:val="333333"/>
                <w:shd w:val="clear" w:color="auto" w:fill="FFFFFF"/>
              </w:rPr>
              <w:t xml:space="preserve">Планируемые результаты программы: </w:t>
            </w:r>
            <w:r w:rsidRPr="003F77B1">
              <w:t>осознанно и ответственно относится к собстве</w:t>
            </w:r>
            <w:r w:rsidRPr="003F77B1">
              <w:t>н</w:t>
            </w:r>
            <w:r w:rsidRPr="003F77B1">
              <w:t>ным поступкам; быть коммуникабельным в общении 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</w:t>
            </w:r>
            <w:r w:rsidR="000560C4" w:rsidRPr="003F77B1">
              <w:t>; б</w:t>
            </w:r>
            <w:r w:rsidRPr="003F77B1">
              <w:t>ыть компетентным в р</w:t>
            </w:r>
            <w:r w:rsidRPr="003F77B1">
              <w:t>е</w:t>
            </w:r>
            <w:r w:rsidRPr="003F77B1">
              <w:t>шении моральных пробл</w:t>
            </w:r>
            <w:r w:rsidR="005D6CAE" w:rsidRPr="003F77B1">
              <w:t xml:space="preserve">ем на основе личностного выбора; </w:t>
            </w:r>
            <w:r w:rsidRPr="003F77B1">
              <w:t>повышение уровня жизнестойкости  подростков, что проявляется в сформированности таких качеств</w:t>
            </w:r>
            <w:r w:rsidR="00EA04B0" w:rsidRPr="003F77B1">
              <w:t xml:space="preserve"> как </w:t>
            </w:r>
            <w:r w:rsidRPr="003F77B1">
              <w:t xml:space="preserve">высокая </w:t>
            </w:r>
            <w:r w:rsidR="00EA04B0" w:rsidRPr="003F77B1">
              <w:t>адаптивность, ув</w:t>
            </w:r>
            <w:r w:rsidR="00EA04B0" w:rsidRPr="003F77B1">
              <w:t>е</w:t>
            </w:r>
            <w:r w:rsidR="00EA04B0" w:rsidRPr="003F77B1">
              <w:t xml:space="preserve">ренность в себе, </w:t>
            </w:r>
            <w:r w:rsidRPr="003F77B1">
              <w:t>независимо</w:t>
            </w:r>
            <w:r w:rsidR="00EA04B0" w:rsidRPr="003F77B1">
              <w:t xml:space="preserve">сть, самостоятельность суждений, стремление к достижениям, </w:t>
            </w:r>
            <w:r w:rsidRPr="003F77B1">
              <w:t>огр</w:t>
            </w:r>
            <w:r w:rsidRPr="003F77B1">
              <w:t>а</w:t>
            </w:r>
            <w:r w:rsidRPr="003F77B1">
              <w:t>ниченность контактов, самодостаточность.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FC0E46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FC0E46">
              <w:rPr>
                <w:b/>
              </w:rPr>
              <w:t>Юный медик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6в</w:t>
            </w:r>
          </w:p>
        </w:tc>
        <w:tc>
          <w:tcPr>
            <w:tcW w:w="9497" w:type="dxa"/>
          </w:tcPr>
          <w:p w:rsidR="00993689" w:rsidRPr="003F77B1" w:rsidRDefault="00993689" w:rsidP="00993689">
            <w:pPr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 w:rsidRPr="003F77B1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3F77B1">
              <w:rPr>
                <w:color w:val="333333"/>
                <w:shd w:val="clear" w:color="auto" w:fill="FFFFFF"/>
              </w:rPr>
              <w:t>о</w:t>
            </w:r>
            <w:r w:rsidRPr="003F77B1">
              <w:rPr>
                <w:color w:val="333333"/>
                <w:shd w:val="clear" w:color="auto" w:fill="FFFFFF"/>
              </w:rPr>
              <w:t>го края».</w:t>
            </w:r>
            <w:r w:rsidRPr="003F77B1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FC0E46" w:rsidRPr="003F77B1" w:rsidRDefault="00FC0E46" w:rsidP="00FC0E46">
            <w:pPr>
              <w:rPr>
                <w:rFonts w:eastAsiaTheme="minorEastAsia"/>
                <w:lang w:eastAsia="ru-RU"/>
              </w:rPr>
            </w:pPr>
            <w:r w:rsidRPr="003F77B1">
              <w:rPr>
                <w:rFonts w:eastAsiaTheme="minorEastAsia"/>
                <w:lang w:eastAsia="ru-RU"/>
              </w:rPr>
              <w:t>Цель</w:t>
            </w:r>
            <w:r w:rsidR="00993689" w:rsidRPr="003F77B1">
              <w:rPr>
                <w:rFonts w:eastAsiaTheme="minorEastAsia"/>
                <w:lang w:eastAsia="ru-RU"/>
              </w:rPr>
              <w:t xml:space="preserve"> программы</w:t>
            </w:r>
            <w:r w:rsidRPr="003F77B1">
              <w:rPr>
                <w:rFonts w:eastAsiaTheme="minorEastAsia"/>
                <w:lang w:eastAsia="ru-RU"/>
              </w:rPr>
              <w:t xml:space="preserve">:      </w:t>
            </w:r>
          </w:p>
          <w:p w:rsidR="00FC0E46" w:rsidRPr="003F77B1" w:rsidRDefault="00FC0E46" w:rsidP="00FC0E46">
            <w:pPr>
              <w:rPr>
                <w:rFonts w:eastAsiaTheme="minorEastAsia"/>
                <w:lang w:eastAsia="ru-RU"/>
              </w:rPr>
            </w:pPr>
            <w:r w:rsidRPr="003F77B1">
              <w:rPr>
                <w:rFonts w:eastAsiaTheme="minorEastAsia"/>
                <w:lang w:eastAsia="ru-RU"/>
              </w:rPr>
              <w:t xml:space="preserve">Формирование ответственного отношения к своему здоровью и здоровью окружающих. </w:t>
            </w:r>
          </w:p>
          <w:p w:rsidR="00FC0E46" w:rsidRPr="003F77B1" w:rsidRDefault="00FC0E46" w:rsidP="00FC0E46">
            <w:pPr>
              <w:rPr>
                <w:rFonts w:eastAsiaTheme="minorEastAsia"/>
                <w:lang w:eastAsia="ru-RU"/>
              </w:rPr>
            </w:pPr>
            <w:r w:rsidRPr="003F77B1">
              <w:rPr>
                <w:rFonts w:eastAsiaTheme="minorEastAsia"/>
                <w:lang w:eastAsia="ru-RU"/>
              </w:rPr>
              <w:t xml:space="preserve">Задачи:  </w:t>
            </w:r>
          </w:p>
          <w:p w:rsidR="00FC0E46" w:rsidRPr="003F77B1" w:rsidRDefault="00FC0E46" w:rsidP="00FC0E4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eastAsiaTheme="minorEastAsia"/>
                <w:lang w:eastAsia="ru-RU"/>
              </w:rPr>
            </w:pPr>
            <w:r w:rsidRPr="003F77B1">
              <w:rPr>
                <w:rFonts w:eastAsiaTheme="minorEastAsia"/>
                <w:lang w:eastAsia="ru-RU"/>
              </w:rPr>
              <w:t>Расширять знания учащихся в области анатомии и физиологии человека.</w:t>
            </w:r>
          </w:p>
          <w:p w:rsidR="00FC0E46" w:rsidRPr="003F77B1" w:rsidRDefault="00FC0E46" w:rsidP="00FC0E4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eastAsiaTheme="minorEastAsia"/>
                <w:lang w:eastAsia="ru-RU"/>
              </w:rPr>
            </w:pPr>
            <w:r w:rsidRPr="003F77B1">
              <w:rPr>
                <w:rFonts w:eastAsiaTheme="minorEastAsia"/>
                <w:lang w:eastAsia="ru-RU"/>
              </w:rPr>
              <w:t>Развивать интерес к медицинским дисциплинам, к профессиям, связанным с медициной.</w:t>
            </w:r>
          </w:p>
          <w:p w:rsidR="00C200D7" w:rsidRPr="003F77B1" w:rsidRDefault="00FC0E46" w:rsidP="00A32D95">
            <w:pPr>
              <w:pStyle w:val="a4"/>
              <w:numPr>
                <w:ilvl w:val="0"/>
                <w:numId w:val="19"/>
              </w:numPr>
              <w:tabs>
                <w:tab w:val="left" w:pos="709"/>
              </w:tabs>
              <w:rPr>
                <w:rFonts w:eastAsiaTheme="minorEastAsia"/>
                <w:lang w:eastAsia="ru-RU"/>
              </w:rPr>
            </w:pPr>
            <w:r w:rsidRPr="003F77B1">
              <w:rPr>
                <w:rFonts w:eastAsiaTheme="minorEastAsia"/>
                <w:lang w:eastAsia="ru-RU"/>
              </w:rPr>
              <w:t>Формировать умение оказывать первую помощь пострадавшим</w:t>
            </w:r>
            <w:r w:rsidR="00A32D95" w:rsidRPr="003F77B1">
              <w:rPr>
                <w:rFonts w:eastAsiaTheme="minorEastAsia"/>
                <w:lang w:eastAsia="ru-RU"/>
              </w:rPr>
              <w:t>.</w:t>
            </w:r>
          </w:p>
          <w:p w:rsidR="00A32D95" w:rsidRPr="003F77B1" w:rsidRDefault="00A32D95" w:rsidP="00A32D95">
            <w:pPr>
              <w:jc w:val="both"/>
            </w:pPr>
            <w:r w:rsidRPr="003F77B1">
              <w:t>Запланировано, что после изучения курса учащиеся:</w:t>
            </w:r>
          </w:p>
          <w:p w:rsidR="00A32D95" w:rsidRPr="003F77B1" w:rsidRDefault="00A32D95" w:rsidP="00A32D95">
            <w:pPr>
              <w:jc w:val="both"/>
            </w:pPr>
            <w:r w:rsidRPr="003F77B1">
              <w:t>1. Смогут раскрывать содержание понятий здоровья, здоровый образ жизни, рациональное пит</w:t>
            </w:r>
            <w:r w:rsidRPr="003F77B1">
              <w:t>а</w:t>
            </w:r>
            <w:r w:rsidRPr="003F77B1">
              <w:t>ние.</w:t>
            </w:r>
          </w:p>
          <w:p w:rsidR="00A32D95" w:rsidRPr="003F77B1" w:rsidRDefault="00A32D95" w:rsidP="00A32D95">
            <w:pPr>
              <w:jc w:val="both"/>
            </w:pPr>
            <w:r w:rsidRPr="003F77B1">
              <w:t>2. 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заболеваний.</w:t>
            </w:r>
          </w:p>
          <w:p w:rsidR="00A32D95" w:rsidRPr="003F77B1" w:rsidRDefault="00A32D95" w:rsidP="00A32D95">
            <w:pPr>
              <w:jc w:val="both"/>
            </w:pPr>
            <w:r w:rsidRPr="003F77B1">
              <w:t>3. Знать и аргументировать основные правила поведения в природе; основные принципы здоров</w:t>
            </w:r>
            <w:r w:rsidRPr="003F77B1">
              <w:t>о</w:t>
            </w:r>
            <w:r w:rsidRPr="003F77B1">
              <w:lastRenderedPageBreak/>
              <w:t>го образа жизни, рациональной организации труда и отдыха.</w:t>
            </w:r>
          </w:p>
          <w:p w:rsidR="00A32D95" w:rsidRPr="003F77B1" w:rsidRDefault="00A32D95" w:rsidP="00A32D95">
            <w:pPr>
              <w:jc w:val="both"/>
            </w:pPr>
            <w:r w:rsidRPr="003F77B1">
              <w:t>4. Описывать и  использовать приёмы оказания первой помощи; измерять артериальное давление, пульс; делать перевязки, обрабатывать раны; измерять рост, вес.</w:t>
            </w:r>
          </w:p>
          <w:p w:rsidR="00A32D95" w:rsidRPr="003F77B1" w:rsidRDefault="00A32D95" w:rsidP="00A32D95">
            <w:pPr>
              <w:jc w:val="both"/>
            </w:pPr>
            <w:r w:rsidRPr="003F77B1">
              <w:t>5. Смогут прогнозировать воздействие негативных факторов на организм.</w:t>
            </w:r>
          </w:p>
          <w:p w:rsidR="00A32D95" w:rsidRPr="003F77B1" w:rsidRDefault="00A32D95" w:rsidP="00A32D95">
            <w:pPr>
              <w:jc w:val="both"/>
            </w:pPr>
            <w:r w:rsidRPr="003F77B1">
              <w:t>6. Приводить примеры негативных факторов, влияющих на здоровье.</w:t>
            </w:r>
          </w:p>
          <w:p w:rsidR="00A32D95" w:rsidRPr="003F77B1" w:rsidRDefault="00A32D95" w:rsidP="00A32D95">
            <w:pPr>
              <w:jc w:val="both"/>
            </w:pPr>
            <w:r w:rsidRPr="003F77B1">
              <w:t>7. Смогут обеспечивать уход за телом и жилищем.</w:t>
            </w:r>
          </w:p>
          <w:p w:rsidR="00A32D95" w:rsidRPr="003F77B1" w:rsidRDefault="00A32D95" w:rsidP="00A32D95">
            <w:pPr>
              <w:jc w:val="both"/>
            </w:pPr>
            <w:r w:rsidRPr="003F77B1">
              <w:t>8. Смогут взаимодействовать в группе (распределение обязанностей).</w:t>
            </w:r>
          </w:p>
          <w:p w:rsidR="00A32D95" w:rsidRPr="003F77B1" w:rsidRDefault="00A32D95" w:rsidP="00A32D95">
            <w:pPr>
              <w:jc w:val="both"/>
            </w:pPr>
            <w:r w:rsidRPr="003F77B1">
              <w:t>9. Смогут находить необходимую информацию из различных источников.</w:t>
            </w:r>
          </w:p>
          <w:p w:rsidR="00A32D95" w:rsidRPr="003F77B1" w:rsidRDefault="00A32D95" w:rsidP="00A32D95">
            <w:pPr>
              <w:jc w:val="both"/>
            </w:pPr>
            <w:r w:rsidRPr="003F77B1">
              <w:t>10. Смогут презентовать результаты собственной деятельности.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7F5141" w:rsidRDefault="00C200D7" w:rsidP="00077B4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F5141">
              <w:rPr>
                <w:b/>
                <w:sz w:val="24"/>
                <w:szCs w:val="24"/>
              </w:rPr>
              <w:t>Юные друзья полиции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8а</w:t>
            </w:r>
          </w:p>
        </w:tc>
        <w:tc>
          <w:tcPr>
            <w:tcW w:w="9497" w:type="dxa"/>
          </w:tcPr>
          <w:p w:rsidR="003F77B1" w:rsidRPr="003F77B1" w:rsidRDefault="003F77B1" w:rsidP="003F77B1">
            <w:pPr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 w:rsidRPr="003F77B1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3F77B1">
              <w:rPr>
                <w:color w:val="333333"/>
                <w:shd w:val="clear" w:color="auto" w:fill="FFFFFF"/>
              </w:rPr>
              <w:t>о</w:t>
            </w:r>
            <w:r w:rsidRPr="003F77B1">
              <w:rPr>
                <w:color w:val="333333"/>
                <w:shd w:val="clear" w:color="auto" w:fill="FFFFFF"/>
              </w:rPr>
              <w:t>го края».</w:t>
            </w:r>
            <w:r w:rsidRPr="003F77B1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3F77B1" w:rsidRPr="003F77B1" w:rsidRDefault="003F77B1" w:rsidP="003F77B1">
            <w:pPr>
              <w:pStyle w:val="a3"/>
              <w:rPr>
                <w:sz w:val="22"/>
                <w:szCs w:val="22"/>
              </w:rPr>
            </w:pPr>
            <w:r w:rsidRPr="003F77B1">
              <w:rPr>
                <w:rStyle w:val="ac"/>
                <w:b w:val="0"/>
                <w:sz w:val="22"/>
                <w:szCs w:val="22"/>
              </w:rPr>
              <w:t>Цели: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0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 xml:space="preserve">профилактика безопасности и правонарушений среди учащихся; 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0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 xml:space="preserve">правовое воспитание подростков; 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0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>способствовать физическому совершенствова</w:t>
            </w:r>
            <w:r>
              <w:rPr>
                <w:sz w:val="22"/>
                <w:szCs w:val="22"/>
              </w:rPr>
              <w:t>нию и морального духа школьника;</w:t>
            </w:r>
            <w:r w:rsidRPr="003F77B1">
              <w:rPr>
                <w:sz w:val="22"/>
                <w:szCs w:val="22"/>
              </w:rPr>
              <w:t xml:space="preserve"> 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0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rStyle w:val="ac"/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 xml:space="preserve">повышение уровня патриотизма учащихся. </w:t>
            </w:r>
          </w:p>
          <w:p w:rsidR="003F77B1" w:rsidRPr="003F77B1" w:rsidRDefault="003F77B1" w:rsidP="003F77B1">
            <w:pPr>
              <w:pStyle w:val="a3"/>
              <w:rPr>
                <w:b/>
                <w:sz w:val="22"/>
                <w:szCs w:val="22"/>
              </w:rPr>
            </w:pPr>
            <w:r w:rsidRPr="003F77B1">
              <w:rPr>
                <w:rStyle w:val="ac"/>
                <w:b w:val="0"/>
                <w:sz w:val="22"/>
                <w:szCs w:val="22"/>
              </w:rPr>
              <w:t>Задачи: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 xml:space="preserve">Воспитание несовершеннолетних в духе непримиримости к любым отклонениям от общепринятых норм и правил поведения. 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 xml:space="preserve">Проведение разъяснительной работы об ответственности за совершение противоправных действий среди сверстников. 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 xml:space="preserve">Поддержание общественного порядка и предупреждение правонарушений среди несовершеннолетних в школе и на прилегающей территории. 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 xml:space="preserve">Дать учащимся необходимый минимум знаний по основам безопасности жизнедеятельности, научить их умело действовать в различных экстремальных жизненных ситуациях. 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 xml:space="preserve">Участие в организации воспитательной работы учащимися сверстниками, требующими повышенного педагогического внимания. 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 xml:space="preserve">Дежурство во время проведения массовых мероприятий в школе 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 xml:space="preserve">Воспитание чувства честности, справедливости, принципиальности, требовательности к себе и окружающим 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 xml:space="preserve">Борьба с наркоманией и употреблением спиртных напитков среди несовершеннолетних </w:t>
            </w:r>
          </w:p>
          <w:p w:rsidR="003F77B1" w:rsidRPr="003F77B1" w:rsidRDefault="003F77B1" w:rsidP="003F77B1">
            <w:pPr>
              <w:pStyle w:val="a3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E/>
              <w:autoSpaceDN/>
              <w:jc w:val="left"/>
              <w:rPr>
                <w:sz w:val="22"/>
                <w:szCs w:val="22"/>
              </w:rPr>
            </w:pPr>
            <w:r w:rsidRPr="003F77B1">
              <w:rPr>
                <w:sz w:val="22"/>
                <w:szCs w:val="22"/>
              </w:rPr>
              <w:t xml:space="preserve">Разрешение конфликтов среди школьников </w:t>
            </w:r>
          </w:p>
          <w:p w:rsidR="00C200D7" w:rsidRPr="00E96AC4" w:rsidRDefault="003F77B1" w:rsidP="003F77B1">
            <w:pPr>
              <w:pStyle w:val="a3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E/>
              <w:autoSpaceDN/>
              <w:jc w:val="left"/>
            </w:pPr>
            <w:r w:rsidRPr="003F77B1">
              <w:rPr>
                <w:sz w:val="22"/>
                <w:szCs w:val="22"/>
              </w:rPr>
              <w:t>Работа с детьми, пропускающими занятия без уважительных причин.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702434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702434">
              <w:rPr>
                <w:b/>
              </w:rPr>
              <w:t>Мир профессий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9б</w:t>
            </w:r>
          </w:p>
        </w:tc>
        <w:tc>
          <w:tcPr>
            <w:tcW w:w="9497" w:type="dxa"/>
          </w:tcPr>
          <w:p w:rsidR="008433C1" w:rsidRPr="008433C1" w:rsidRDefault="008433C1" w:rsidP="008433C1">
            <w:pPr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 w:rsidRPr="003F77B1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3F77B1">
              <w:rPr>
                <w:color w:val="333333"/>
                <w:shd w:val="clear" w:color="auto" w:fill="FFFFFF"/>
              </w:rPr>
              <w:t>о</w:t>
            </w:r>
            <w:r w:rsidRPr="003F77B1">
              <w:rPr>
                <w:color w:val="333333"/>
                <w:shd w:val="clear" w:color="auto" w:fill="FFFFFF"/>
              </w:rPr>
              <w:t>го края».</w:t>
            </w:r>
            <w:r w:rsidRPr="003F77B1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8433C1" w:rsidRPr="008433C1" w:rsidRDefault="008433C1" w:rsidP="008433C1">
            <w:pPr>
              <w:widowControl/>
              <w:autoSpaceDN/>
              <w:ind w:firstLine="709"/>
              <w:jc w:val="both"/>
              <w:rPr>
                <w:rFonts w:eastAsia="Calibri"/>
              </w:rPr>
            </w:pPr>
            <w:r w:rsidRPr="008433C1">
              <w:rPr>
                <w:lang w:eastAsia="ru-RU"/>
              </w:rPr>
              <w:t xml:space="preserve">Цель изучения курса: </w:t>
            </w:r>
            <w:r w:rsidRPr="008433C1">
              <w:rPr>
                <w:rFonts w:eastAsia="Calibri"/>
              </w:rPr>
              <w:t xml:space="preserve">актуализировать процесс профессионального самоопределения </w:t>
            </w:r>
            <w:r w:rsidRPr="008433C1">
              <w:rPr>
                <w:rFonts w:eastAsia="Calibri"/>
              </w:rPr>
              <w:lastRenderedPageBreak/>
              <w:t>учащихся за счёт специальной организации их деятельности, включающей получение знаний о себе и о мире профессионального труда.</w:t>
            </w:r>
          </w:p>
          <w:p w:rsidR="008433C1" w:rsidRPr="008433C1" w:rsidRDefault="008433C1" w:rsidP="008433C1">
            <w:pPr>
              <w:widowControl/>
              <w:autoSpaceDN/>
              <w:ind w:firstLine="709"/>
              <w:jc w:val="both"/>
              <w:rPr>
                <w:lang w:eastAsia="ru-RU"/>
              </w:rPr>
            </w:pPr>
            <w:r w:rsidRPr="008433C1">
              <w:rPr>
                <w:lang w:eastAsia="ru-RU"/>
              </w:rPr>
              <w:t>Основные задачи курса:</w:t>
            </w:r>
          </w:p>
          <w:p w:rsidR="008433C1" w:rsidRPr="007A7923" w:rsidRDefault="008433C1" w:rsidP="008433C1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lang w:eastAsia="ru-RU"/>
              </w:rPr>
            </w:pPr>
            <w:r w:rsidRPr="007A7923">
              <w:rPr>
                <w:lang w:eastAsia="ru-RU"/>
              </w:rPr>
              <w:t>сформировать у учащихся положительное отношение к труду;</w:t>
            </w:r>
          </w:p>
          <w:p w:rsidR="008433C1" w:rsidRPr="007A7923" w:rsidRDefault="008433C1" w:rsidP="008433C1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rFonts w:eastAsia="Calibri"/>
              </w:rPr>
            </w:pPr>
            <w:r w:rsidRPr="007A7923">
              <w:rPr>
                <w:rFonts w:eastAsia="Calibri"/>
              </w:rPr>
              <w:t>расширить представления учащихся о современном «рынке профессий»;</w:t>
            </w:r>
          </w:p>
          <w:p w:rsidR="008433C1" w:rsidRPr="007A7923" w:rsidRDefault="008433C1" w:rsidP="008433C1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rFonts w:eastAsia="Calibri"/>
              </w:rPr>
            </w:pPr>
            <w:r w:rsidRPr="007A7923">
              <w:rPr>
                <w:rFonts w:eastAsia="Calibri"/>
              </w:rPr>
              <w:t>сформировать положительное отношение к себе, осознание своей индивидуальности применительно к реализации себя в будущей профессии;</w:t>
            </w:r>
          </w:p>
          <w:p w:rsidR="008433C1" w:rsidRPr="007A7923" w:rsidRDefault="008433C1" w:rsidP="008433C1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rFonts w:eastAsia="Calibri"/>
              </w:rPr>
            </w:pPr>
            <w:r w:rsidRPr="007A7923">
              <w:rPr>
                <w:rFonts w:eastAsia="Calibri"/>
              </w:rPr>
              <w:t>ознакомить учащихся с правилами и способами получения профессии;</w:t>
            </w:r>
          </w:p>
          <w:p w:rsidR="008433C1" w:rsidRPr="007A7923" w:rsidRDefault="008433C1" w:rsidP="008433C1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lang w:eastAsia="ru-RU"/>
              </w:rPr>
            </w:pPr>
            <w:r w:rsidRPr="007A7923">
              <w:rPr>
                <w:lang w:eastAsia="ru-RU"/>
              </w:rPr>
              <w:t>научить разбираться в содержании профессиональной деятельности;</w:t>
            </w:r>
          </w:p>
          <w:p w:rsidR="008433C1" w:rsidRPr="007A7923" w:rsidRDefault="008433C1" w:rsidP="008433C1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lang w:eastAsia="ru-RU"/>
              </w:rPr>
            </w:pPr>
            <w:r w:rsidRPr="007A7923">
              <w:rPr>
                <w:lang w:eastAsia="ru-RU"/>
              </w:rPr>
              <w:t>научить соотносить требования, предъявляемые профессией с индивидуальными кач</w:t>
            </w:r>
            <w:r w:rsidRPr="007A7923">
              <w:rPr>
                <w:lang w:eastAsia="ru-RU"/>
              </w:rPr>
              <w:t>е</w:t>
            </w:r>
            <w:r w:rsidRPr="007A7923">
              <w:rPr>
                <w:lang w:eastAsia="ru-RU"/>
              </w:rPr>
              <w:t>ствами;</w:t>
            </w:r>
          </w:p>
          <w:p w:rsidR="00C200D7" w:rsidRPr="00E96AC4" w:rsidRDefault="008433C1" w:rsidP="003C5BD4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lang w:eastAsia="ru-RU"/>
              </w:rPr>
            </w:pPr>
            <w:r w:rsidRPr="007A7923">
              <w:rPr>
                <w:lang w:eastAsia="ru-RU"/>
              </w:rPr>
              <w:t>научить анализировать свои возможности и</w:t>
            </w:r>
            <w:r>
              <w:rPr>
                <w:lang w:eastAsia="ru-RU"/>
              </w:rPr>
              <w:t xml:space="preserve"> способности</w:t>
            </w:r>
            <w:r w:rsidRPr="007A7923">
              <w:rPr>
                <w:lang w:eastAsia="ru-RU"/>
              </w:rPr>
              <w:t xml:space="preserve"> (сформировать потребность в осознании и оценке качеств и возможностей своей личности)</w:t>
            </w:r>
            <w:r>
              <w:rPr>
                <w:lang w:eastAsia="ru-RU"/>
              </w:rPr>
              <w:t>.</w:t>
            </w:r>
            <w:r w:rsidRPr="007A7923">
              <w:t xml:space="preserve"> 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DA537C" w:rsidRDefault="00C200D7" w:rsidP="00077B4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A537C">
              <w:rPr>
                <w:b/>
                <w:sz w:val="24"/>
                <w:szCs w:val="24"/>
              </w:rPr>
              <w:t>Мой мир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6а</w:t>
            </w:r>
          </w:p>
        </w:tc>
        <w:tc>
          <w:tcPr>
            <w:tcW w:w="9497" w:type="dxa"/>
          </w:tcPr>
          <w:p w:rsidR="008433C1" w:rsidRDefault="008433C1" w:rsidP="008433C1">
            <w:pPr>
              <w:shd w:val="clear" w:color="auto" w:fill="FFFFFF"/>
              <w:ind w:right="57" w:firstLine="709"/>
              <w:rPr>
                <w:b/>
                <w:bCs/>
                <w:lang w:eastAsia="ru-RU"/>
              </w:rPr>
            </w:pPr>
            <w:r w:rsidRPr="005542B0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  <w:r w:rsidRPr="005542B0">
              <w:rPr>
                <w:b/>
                <w:bCs/>
                <w:lang w:eastAsia="ru-RU"/>
              </w:rPr>
              <w:t xml:space="preserve"> </w:t>
            </w:r>
          </w:p>
          <w:p w:rsidR="008433C1" w:rsidRPr="00B60CE9" w:rsidRDefault="008433C1" w:rsidP="008433C1">
            <w:pPr>
              <w:shd w:val="clear" w:color="auto" w:fill="FFFFFF"/>
              <w:ind w:right="57" w:firstLine="709"/>
            </w:pPr>
            <w:r w:rsidRPr="00B60CE9">
              <w:t>При изучении курса у обучающихся сформируются:</w:t>
            </w:r>
          </w:p>
          <w:p w:rsidR="008433C1" w:rsidRPr="00B60CE9" w:rsidRDefault="008433C1" w:rsidP="008433C1">
            <w:pPr>
              <w:shd w:val="clear" w:color="auto" w:fill="FFFFFF"/>
              <w:ind w:right="57" w:firstLine="709"/>
            </w:pPr>
            <w:r w:rsidRPr="00B60CE9">
              <w:t>-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8433C1" w:rsidRPr="00B60CE9" w:rsidRDefault="008433C1" w:rsidP="008433C1">
            <w:pPr>
              <w:shd w:val="clear" w:color="auto" w:fill="FFFFFF"/>
              <w:ind w:right="57" w:firstLine="709"/>
            </w:pPr>
            <w:r w:rsidRPr="00B60CE9">
              <w:t>- представления о символах государства — Флаге, Гербе России, о флаге и гербе г. Нов</w:t>
            </w:r>
            <w:r w:rsidRPr="00B60CE9">
              <w:t>о</w:t>
            </w:r>
            <w:r w:rsidRPr="00B60CE9">
              <w:t xml:space="preserve">алтайска и Алтайского края; </w:t>
            </w:r>
          </w:p>
          <w:p w:rsidR="008433C1" w:rsidRPr="00B60CE9" w:rsidRDefault="008433C1" w:rsidP="008433C1">
            <w:pPr>
              <w:shd w:val="clear" w:color="auto" w:fill="FFFFFF"/>
              <w:ind w:right="57" w:firstLine="709"/>
            </w:pPr>
            <w:r w:rsidRPr="00B60CE9">
              <w:t>- представления об институтах гражданского общества, о возможностях участия граждан в общественном управлении;</w:t>
            </w:r>
          </w:p>
          <w:p w:rsidR="008433C1" w:rsidRPr="00B60CE9" w:rsidRDefault="008433C1" w:rsidP="008433C1">
            <w:pPr>
              <w:shd w:val="clear" w:color="auto" w:fill="FFFFFF"/>
              <w:ind w:right="57" w:firstLine="709"/>
            </w:pPr>
            <w:r w:rsidRPr="00B60CE9">
              <w:t>- представления о правах и обязанностях гражданина России;</w:t>
            </w:r>
          </w:p>
          <w:p w:rsidR="008433C1" w:rsidRPr="00B60CE9" w:rsidRDefault="008433C1" w:rsidP="008433C1">
            <w:pPr>
              <w:shd w:val="clear" w:color="auto" w:fill="FFFFFF"/>
              <w:ind w:right="57" w:firstLine="709"/>
            </w:pPr>
            <w:r w:rsidRPr="00B60CE9">
              <w:t>-  представления о национальных героях и важнейших событиях истории России</w:t>
            </w:r>
          </w:p>
          <w:p w:rsidR="008433C1" w:rsidRPr="00B60CE9" w:rsidRDefault="008433C1" w:rsidP="008433C1">
            <w:pPr>
              <w:shd w:val="clear" w:color="auto" w:fill="FFFFFF"/>
              <w:ind w:right="57" w:firstLine="709"/>
            </w:pPr>
            <w:r w:rsidRPr="00B60CE9">
              <w:t xml:space="preserve">и её народов; представления  о нормах морально-нравственном  поведении; </w:t>
            </w:r>
          </w:p>
          <w:p w:rsidR="008433C1" w:rsidRPr="00B60CE9" w:rsidRDefault="008433C1" w:rsidP="008433C1">
            <w:pPr>
              <w:shd w:val="clear" w:color="auto" w:fill="FFFFFF"/>
              <w:ind w:right="57" w:firstLine="709"/>
            </w:pPr>
            <w:r>
              <w:t xml:space="preserve">-  понимание необходимости участия </w:t>
            </w:r>
            <w:r w:rsidRPr="00B60CE9">
              <w:t xml:space="preserve"> в делах благотворительности, в оказании помощи нуждающимся,  </w:t>
            </w:r>
            <w:r>
              <w:t>в проявлении заботы</w:t>
            </w:r>
            <w:r w:rsidRPr="00B60CE9">
              <w:t xml:space="preserve"> о животных, природе;</w:t>
            </w:r>
          </w:p>
          <w:p w:rsidR="008433C1" w:rsidRPr="00B60CE9" w:rsidRDefault="008433C1" w:rsidP="008433C1">
            <w:pPr>
              <w:shd w:val="clear" w:color="auto" w:fill="FFFFFF"/>
              <w:ind w:right="57" w:firstLine="709"/>
            </w:pPr>
            <w:r>
              <w:t>-  представления</w:t>
            </w:r>
            <w:r w:rsidRPr="00B60CE9">
              <w:t xml:space="preserve"> о ценностях отечественной культуры, традиционных моральных нормах;</w:t>
            </w:r>
          </w:p>
          <w:p w:rsidR="008433C1" w:rsidRPr="00B60CE9" w:rsidRDefault="008433C1" w:rsidP="008433C1">
            <w:pPr>
              <w:shd w:val="clear" w:color="auto" w:fill="FFFFFF"/>
              <w:ind w:right="57" w:firstLine="709"/>
            </w:pPr>
            <w:r w:rsidRPr="00B60CE9">
              <w:t>- представления об основных профессиях;</w:t>
            </w:r>
          </w:p>
          <w:p w:rsidR="008433C1" w:rsidRPr="00B60CE9" w:rsidRDefault="008433C1" w:rsidP="008433C1">
            <w:pPr>
              <w:shd w:val="clear" w:color="auto" w:fill="FFFFFF"/>
              <w:ind w:right="57" w:firstLine="709"/>
            </w:pPr>
            <w:r w:rsidRPr="00B60CE9">
              <w:t>- представления о единстве и взаимовлиянии различных видов здоровья человека: физ</w:t>
            </w:r>
            <w:r w:rsidRPr="00B60CE9">
              <w:t>и</w:t>
            </w:r>
            <w:r w:rsidRPr="00B60CE9">
              <w:t>ческого, нравственного (душевного), социально-психологического (здоровья семьи и школьного коллектива);</w:t>
            </w:r>
          </w:p>
          <w:p w:rsidR="008433C1" w:rsidRPr="00B60CE9" w:rsidRDefault="008433C1" w:rsidP="008433C1">
            <w:pPr>
              <w:ind w:right="57" w:firstLine="709"/>
            </w:pPr>
            <w:r w:rsidRPr="00B60CE9">
              <w:t xml:space="preserve">- </w:t>
            </w:r>
            <w:r>
              <w:t>представление</w:t>
            </w:r>
            <w:r w:rsidRPr="00B60CE9">
              <w:t xml:space="preserve"> об эстетических идеалах и художественных ценностях культуры своего народа;</w:t>
            </w:r>
          </w:p>
          <w:p w:rsidR="008433C1" w:rsidRPr="00B60CE9" w:rsidRDefault="008433C1" w:rsidP="008433C1">
            <w:pPr>
              <w:ind w:right="57" w:firstLine="709"/>
            </w:pPr>
            <w:r w:rsidRPr="00B60CE9">
              <w:t>- умение видеть прекрасное в окружающем мире: природе родного края, в пространстве школы и дома.</w:t>
            </w:r>
          </w:p>
          <w:p w:rsidR="008433C1" w:rsidRPr="00B60CE9" w:rsidRDefault="008433C1" w:rsidP="008433C1">
            <w:pPr>
              <w:ind w:right="57" w:firstLine="709"/>
            </w:pPr>
            <w:r w:rsidRPr="00B60CE9">
              <w:t>-</w:t>
            </w:r>
            <w:r>
              <w:t xml:space="preserve"> опыт</w:t>
            </w:r>
            <w:r w:rsidRPr="00B60CE9">
              <w:t xml:space="preserve"> переживания и позитивного отношения к художественным ценностям культуры </w:t>
            </w:r>
            <w:r w:rsidRPr="00B60CE9">
              <w:lastRenderedPageBreak/>
              <w:t xml:space="preserve">своего народа; </w:t>
            </w:r>
          </w:p>
          <w:p w:rsidR="00C200D7" w:rsidRPr="00E96AC4" w:rsidRDefault="00A500DC" w:rsidP="008433C1">
            <w:pPr>
              <w:tabs>
                <w:tab w:val="left" w:pos="709"/>
              </w:tabs>
              <w:jc w:val="both"/>
            </w:pPr>
            <w:r>
              <w:t xml:space="preserve">            </w:t>
            </w:r>
            <w:r w:rsidR="008433C1" w:rsidRPr="00B60CE9">
              <w:t xml:space="preserve">- </w:t>
            </w:r>
            <w:r w:rsidR="008433C1">
              <w:t>опыт</w:t>
            </w:r>
            <w:r w:rsidR="008433C1" w:rsidRPr="00B60CE9">
              <w:t xml:space="preserve"> самореализации в различных видах и фо</w:t>
            </w:r>
            <w:r w:rsidR="008433C1">
              <w:t>рмах художественного творчества.</w:t>
            </w:r>
          </w:p>
        </w:tc>
      </w:tr>
      <w:tr w:rsidR="00C200D7" w:rsidRPr="00E96AC4" w:rsidTr="003C5BD4">
        <w:tc>
          <w:tcPr>
            <w:tcW w:w="1668" w:type="dxa"/>
            <w:vMerge w:val="restart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  <w:p w:rsidR="00C200D7" w:rsidRPr="003F77B1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3F77B1">
              <w:rPr>
                <w:b/>
              </w:rPr>
              <w:t>Общекул</w:t>
            </w:r>
            <w:r w:rsidRPr="003F77B1">
              <w:rPr>
                <w:b/>
              </w:rPr>
              <w:t>ь</w:t>
            </w:r>
            <w:r w:rsidRPr="003F77B1">
              <w:rPr>
                <w:b/>
              </w:rPr>
              <w:t>турное</w:t>
            </w:r>
            <w:r w:rsidRPr="00E96AC4">
              <w:t xml:space="preserve"> </w:t>
            </w:r>
          </w:p>
        </w:tc>
        <w:tc>
          <w:tcPr>
            <w:tcW w:w="1984" w:type="dxa"/>
          </w:tcPr>
          <w:p w:rsidR="00C200D7" w:rsidRPr="00C65BEF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C65BEF">
              <w:rPr>
                <w:b/>
              </w:rPr>
              <w:t>Путешествие по миру на англи</w:t>
            </w:r>
            <w:r w:rsidRPr="00C65BEF">
              <w:rPr>
                <w:b/>
              </w:rPr>
              <w:t>й</w:t>
            </w:r>
            <w:r w:rsidRPr="00C65BEF">
              <w:rPr>
                <w:b/>
              </w:rPr>
              <w:t>ском языке</w:t>
            </w:r>
          </w:p>
        </w:tc>
        <w:tc>
          <w:tcPr>
            <w:tcW w:w="1418" w:type="dxa"/>
          </w:tcPr>
          <w:p w:rsidR="00C200D7" w:rsidRPr="00E96AC4" w:rsidRDefault="00C200D7" w:rsidP="004A613B">
            <w:pPr>
              <w:tabs>
                <w:tab w:val="left" w:pos="709"/>
              </w:tabs>
              <w:jc w:val="center"/>
            </w:pPr>
            <w:r w:rsidRPr="00E96AC4">
              <w:t>5а</w:t>
            </w:r>
          </w:p>
        </w:tc>
        <w:tc>
          <w:tcPr>
            <w:tcW w:w="9497" w:type="dxa"/>
          </w:tcPr>
          <w:p w:rsidR="00C65BEF" w:rsidRPr="00E96AC4" w:rsidRDefault="00B83907" w:rsidP="00B83907">
            <w:pPr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 w:rsidRPr="00E96AC4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E96AC4">
              <w:rPr>
                <w:color w:val="333333"/>
                <w:shd w:val="clear" w:color="auto" w:fill="FFFFFF"/>
              </w:rPr>
              <w:t>о</w:t>
            </w:r>
            <w:r w:rsidRPr="00E96AC4">
              <w:rPr>
                <w:color w:val="333333"/>
                <w:shd w:val="clear" w:color="auto" w:fill="FFFFFF"/>
              </w:rPr>
              <w:t>го края».</w:t>
            </w:r>
            <w:r w:rsidRPr="00E96AC4">
              <w:rPr>
                <w:b/>
                <w:bCs/>
                <w:color w:val="000000"/>
                <w:lang w:eastAsia="ru-RU"/>
              </w:rPr>
              <w:t xml:space="preserve"> </w:t>
            </w:r>
            <w:r w:rsidR="00C65BEF" w:rsidRPr="00E96AC4">
              <w:rPr>
                <w:color w:val="000000"/>
                <w:shd w:val="clear" w:color="auto" w:fill="FFFFFF"/>
              </w:rPr>
              <w:t>Основными разделами программы являются темы, посвященные изучению природы, традиций, праздников, истории англоговорящих стран.</w:t>
            </w:r>
          </w:p>
          <w:p w:rsidR="00EE14E7" w:rsidRPr="00E96AC4" w:rsidRDefault="00EE14E7" w:rsidP="00EE14E7">
            <w:pPr>
              <w:rPr>
                <w:color w:val="000000"/>
                <w:shd w:val="clear" w:color="auto" w:fill="FFFFFF"/>
              </w:rPr>
            </w:pPr>
            <w:r w:rsidRPr="00E96AC4">
              <w:rPr>
                <w:color w:val="000000"/>
                <w:shd w:val="clear" w:color="auto" w:fill="FFFFFF"/>
              </w:rPr>
              <w:t>Цель программы:</w:t>
            </w:r>
          </w:p>
          <w:p w:rsidR="00EE14E7" w:rsidRPr="00E96AC4" w:rsidRDefault="00EE14E7" w:rsidP="00EE14E7">
            <w:pPr>
              <w:widowControl/>
              <w:autoSpaceDE/>
              <w:autoSpaceDN/>
              <w:rPr>
                <w:color w:val="000000"/>
                <w:shd w:val="clear" w:color="auto" w:fill="FFFFFF"/>
              </w:rPr>
            </w:pPr>
            <w:r w:rsidRPr="00E96AC4">
              <w:rPr>
                <w:color w:val="000000"/>
                <w:shd w:val="clear" w:color="auto" w:fill="FFFFFF"/>
              </w:rPr>
              <w:t xml:space="preserve">    создание у обучающихся личной потребности в практическом использовании английского яз</w:t>
            </w:r>
            <w:r w:rsidRPr="00E96AC4">
              <w:rPr>
                <w:color w:val="000000"/>
                <w:shd w:val="clear" w:color="auto" w:fill="FFFFFF"/>
              </w:rPr>
              <w:t>ы</w:t>
            </w:r>
            <w:r w:rsidRPr="00E96AC4">
              <w:rPr>
                <w:color w:val="000000"/>
                <w:shd w:val="clear" w:color="auto" w:fill="FFFFFF"/>
              </w:rPr>
              <w:t>ка, расширение лингвистического и общего кругозора;</w:t>
            </w:r>
          </w:p>
          <w:p w:rsidR="00EA20B4" w:rsidRPr="00E96AC4" w:rsidRDefault="00EE14E7" w:rsidP="00C65BEF">
            <w:pPr>
              <w:widowControl/>
              <w:autoSpaceDE/>
              <w:autoSpaceDN/>
              <w:rPr>
                <w:color w:val="000000"/>
                <w:shd w:val="clear" w:color="auto" w:fill="FFFFFF"/>
              </w:rPr>
            </w:pPr>
            <w:r w:rsidRPr="00E96AC4">
              <w:rPr>
                <w:color w:val="000000"/>
                <w:shd w:val="clear" w:color="auto" w:fill="FFFFFF"/>
              </w:rPr>
              <w:t xml:space="preserve">    овладение учащимися способностью обмена информацией на английском языке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      </w:r>
            <w:r w:rsidR="00C65BEF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C65BEF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C65BEF">
              <w:rPr>
                <w:b/>
              </w:rPr>
              <w:t xml:space="preserve">По страницам английских книг 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5б</w:t>
            </w:r>
          </w:p>
        </w:tc>
        <w:tc>
          <w:tcPr>
            <w:tcW w:w="9497" w:type="dxa"/>
          </w:tcPr>
          <w:p w:rsidR="00C200D7" w:rsidRPr="00A500DC" w:rsidRDefault="00C65BEF" w:rsidP="001D388E">
            <w:pPr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500DC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A500DC">
              <w:rPr>
                <w:color w:val="333333"/>
                <w:shd w:val="clear" w:color="auto" w:fill="FFFFFF"/>
              </w:rPr>
              <w:t>о</w:t>
            </w:r>
            <w:r w:rsidRPr="00A500DC">
              <w:rPr>
                <w:color w:val="333333"/>
                <w:shd w:val="clear" w:color="auto" w:fill="FFFFFF"/>
              </w:rPr>
              <w:t>го края».</w:t>
            </w:r>
            <w:r w:rsidRPr="00A500DC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A500DC">
              <w:rPr>
                <w:rFonts w:ascii="OpenSans" w:hAnsi="OpenSans"/>
                <w:color w:val="000000"/>
              </w:rPr>
              <w:t>Предлагаемая программа разработана для использования во внеурочное время и предн</w:t>
            </w:r>
            <w:r w:rsidRPr="00A500DC">
              <w:rPr>
                <w:rFonts w:ascii="OpenSans" w:hAnsi="OpenSans"/>
                <w:color w:val="000000"/>
              </w:rPr>
              <w:t>а</w:t>
            </w:r>
            <w:r w:rsidRPr="00A500DC">
              <w:rPr>
                <w:rFonts w:ascii="OpenSans" w:hAnsi="OpenSans"/>
                <w:color w:val="000000"/>
              </w:rPr>
              <w:t>значена для учащихся 5 классов, увлечённых чтением художественной литературы зарубежных писателей как на русском, так и на  английском языке, желающих пополнить свой словарный з</w:t>
            </w:r>
            <w:r w:rsidRPr="00A500DC">
              <w:rPr>
                <w:rFonts w:ascii="OpenSans" w:hAnsi="OpenSans"/>
                <w:color w:val="000000"/>
              </w:rPr>
              <w:t>а</w:t>
            </w:r>
            <w:r w:rsidRPr="00A500DC">
              <w:rPr>
                <w:rFonts w:ascii="OpenSans" w:hAnsi="OpenSans"/>
                <w:color w:val="000000"/>
              </w:rPr>
              <w:t>пас и общий фонд лингвокультурологических знаний. В основу программы «По страницам а</w:t>
            </w:r>
            <w:r w:rsidRPr="00A500DC">
              <w:rPr>
                <w:rFonts w:ascii="OpenSans" w:hAnsi="OpenSans"/>
                <w:color w:val="000000"/>
              </w:rPr>
              <w:t>н</w:t>
            </w:r>
            <w:r w:rsidRPr="00A500DC">
              <w:rPr>
                <w:rFonts w:ascii="OpenSans" w:hAnsi="OpenSans"/>
                <w:color w:val="000000"/>
              </w:rPr>
              <w:t>глийских книг» легли книги для чтения (Readers) издательства “ExpressPublishing”. Все книги для чтения созданы на основе лучших образцов художественной литературы на английском языке.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DA537C" w:rsidRDefault="00C200D7" w:rsidP="00077B4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A537C">
              <w:rPr>
                <w:b/>
                <w:sz w:val="24"/>
                <w:szCs w:val="24"/>
              </w:rPr>
              <w:t>Декоративно-прикладное и</w:t>
            </w:r>
            <w:r w:rsidRPr="00DA537C">
              <w:rPr>
                <w:b/>
                <w:sz w:val="24"/>
                <w:szCs w:val="24"/>
              </w:rPr>
              <w:t>с</w:t>
            </w:r>
            <w:r w:rsidRPr="00DA537C">
              <w:rPr>
                <w:b/>
                <w:sz w:val="24"/>
                <w:szCs w:val="24"/>
              </w:rPr>
              <w:t>кусство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5в, 5г</w:t>
            </w:r>
          </w:p>
        </w:tc>
        <w:tc>
          <w:tcPr>
            <w:tcW w:w="9497" w:type="dxa"/>
          </w:tcPr>
          <w:p w:rsidR="00DA537C" w:rsidRPr="001D388E" w:rsidRDefault="001D388E" w:rsidP="001D388E">
            <w:pPr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 w:rsidRPr="00E96AC4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E96AC4">
              <w:rPr>
                <w:color w:val="333333"/>
                <w:shd w:val="clear" w:color="auto" w:fill="FFFFFF"/>
              </w:rPr>
              <w:t>о</w:t>
            </w:r>
            <w:r w:rsidRPr="00E96AC4">
              <w:rPr>
                <w:color w:val="333333"/>
                <w:shd w:val="clear" w:color="auto" w:fill="FFFFFF"/>
              </w:rPr>
              <w:t>го края».</w:t>
            </w:r>
            <w:r w:rsidRPr="00E96AC4">
              <w:rPr>
                <w:b/>
                <w:bCs/>
                <w:color w:val="000000"/>
                <w:lang w:eastAsia="ru-RU"/>
              </w:rPr>
              <w:t xml:space="preserve"> </w:t>
            </w:r>
            <w:r w:rsidR="00DA537C" w:rsidRPr="00DA537C">
              <w:rPr>
                <w:bCs/>
                <w:lang w:eastAsia="ru-RU"/>
              </w:rPr>
              <w:t xml:space="preserve">Цель программы: </w:t>
            </w:r>
            <w:r w:rsidR="00DA537C" w:rsidRPr="00DA537C">
              <w:rPr>
                <w:lang w:eastAsia="ru-RU"/>
              </w:rPr>
              <w:t>формирование у обучающихся основ художественной культуры и с</w:t>
            </w:r>
            <w:r w:rsidR="00DA537C" w:rsidRPr="00DA537C">
              <w:rPr>
                <w:lang w:eastAsia="ru-RU"/>
              </w:rPr>
              <w:t>о</w:t>
            </w:r>
            <w:r w:rsidR="00DA537C" w:rsidRPr="00DA537C">
              <w:rPr>
                <w:lang w:eastAsia="ru-RU"/>
              </w:rPr>
              <w:t>циально-культурного опыта средствами народного и современного искусства.</w:t>
            </w:r>
          </w:p>
          <w:p w:rsidR="00DA537C" w:rsidRPr="00DA537C" w:rsidRDefault="00DA537C" w:rsidP="00DA537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При изучении курса обучающиеся будут изготавливать изделия из различных материалов (бум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га, различные ткани, кожа, пластичные материалы и др.).</w:t>
            </w:r>
          </w:p>
          <w:p w:rsidR="00DA537C" w:rsidRPr="00DA537C" w:rsidRDefault="00DA537C" w:rsidP="00DA537C">
            <w:pPr>
              <w:rPr>
                <w:bCs/>
                <w:lang w:eastAsia="ru-RU"/>
              </w:rPr>
            </w:pPr>
            <w:r w:rsidRPr="00DA537C">
              <w:rPr>
                <w:bCs/>
                <w:lang w:eastAsia="ru-RU"/>
              </w:rPr>
              <w:t xml:space="preserve">Содержание всех разделов построено в определенной последовательности: </w:t>
            </w:r>
          </w:p>
          <w:p w:rsidR="00DA537C" w:rsidRPr="00DA537C" w:rsidRDefault="00DA537C" w:rsidP="00DA537C">
            <w:pPr>
              <w:rPr>
                <w:lang w:eastAsia="ar-SA"/>
              </w:rPr>
            </w:pPr>
            <w:r w:rsidRPr="00DA537C">
              <w:rPr>
                <w:bCs/>
                <w:lang w:eastAsia="ru-RU"/>
              </w:rPr>
              <w:t>-</w:t>
            </w:r>
            <w:r w:rsidRPr="00DA537C">
              <w:rPr>
                <w:lang w:eastAsia="ar-SA"/>
              </w:rPr>
              <w:t xml:space="preserve">исторический аспект, </w:t>
            </w:r>
          </w:p>
          <w:p w:rsidR="00DA537C" w:rsidRPr="00DA537C" w:rsidRDefault="00DA537C" w:rsidP="00DA537C">
            <w:pPr>
              <w:rPr>
                <w:lang w:eastAsia="ar-SA"/>
              </w:rPr>
            </w:pPr>
            <w:r w:rsidRPr="00DA537C">
              <w:rPr>
                <w:lang w:eastAsia="ar-SA"/>
              </w:rPr>
              <w:t xml:space="preserve">-связь с современностью, </w:t>
            </w:r>
          </w:p>
          <w:p w:rsidR="00DA537C" w:rsidRPr="00DA537C" w:rsidRDefault="00DA537C" w:rsidP="00DA537C">
            <w:pPr>
              <w:rPr>
                <w:lang w:eastAsia="ar-SA"/>
              </w:rPr>
            </w:pPr>
            <w:r w:rsidRPr="00DA537C">
              <w:rPr>
                <w:lang w:eastAsia="ar-SA"/>
              </w:rPr>
              <w:t xml:space="preserve">-освоение основных технологических приёмов, </w:t>
            </w:r>
          </w:p>
          <w:p w:rsidR="00DA537C" w:rsidRPr="00DA537C" w:rsidRDefault="00DA537C" w:rsidP="00DA537C">
            <w:pPr>
              <w:rPr>
                <w:lang w:eastAsia="ar-SA"/>
              </w:rPr>
            </w:pPr>
            <w:r w:rsidRPr="00DA537C">
              <w:rPr>
                <w:lang w:eastAsia="ar-SA"/>
              </w:rPr>
              <w:t xml:space="preserve">-выполнение учебных заданий, </w:t>
            </w:r>
          </w:p>
          <w:p w:rsidR="00C200D7" w:rsidRPr="00E96AC4" w:rsidRDefault="00DA537C" w:rsidP="003F06F4">
            <w:pPr>
              <w:rPr>
                <w:lang w:eastAsia="ar-SA"/>
              </w:rPr>
            </w:pPr>
            <w:r w:rsidRPr="00DA537C">
              <w:rPr>
                <w:lang w:eastAsia="ar-SA"/>
              </w:rPr>
              <w:t>-выполнение творческих работ (индивидуальных, групповых или коллективных).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3F06F4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3F06F4">
              <w:rPr>
                <w:b/>
              </w:rPr>
              <w:t>Цветочный мир декоративно-прикладного и</w:t>
            </w:r>
            <w:r w:rsidRPr="003F06F4">
              <w:rPr>
                <w:b/>
              </w:rPr>
              <w:t>с</w:t>
            </w:r>
            <w:r w:rsidRPr="003F06F4">
              <w:rPr>
                <w:b/>
              </w:rPr>
              <w:t>кусства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6в</w:t>
            </w:r>
          </w:p>
        </w:tc>
        <w:tc>
          <w:tcPr>
            <w:tcW w:w="9497" w:type="dxa"/>
          </w:tcPr>
          <w:p w:rsidR="00A500DC" w:rsidRDefault="003130C2" w:rsidP="003130C2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96AC4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</w:t>
            </w:r>
            <w:r w:rsidRPr="00E96AC4">
              <w:rPr>
                <w:color w:val="333333"/>
                <w:shd w:val="clear" w:color="auto" w:fill="FFFFFF"/>
              </w:rPr>
              <w:t>о</w:t>
            </w:r>
            <w:r w:rsidRPr="00E96AC4">
              <w:rPr>
                <w:color w:val="333333"/>
                <w:shd w:val="clear" w:color="auto" w:fill="FFFFFF"/>
              </w:rPr>
              <w:t>го края».</w:t>
            </w:r>
            <w:r w:rsidRPr="00E96AC4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3130C2">
              <w:rPr>
                <w:lang w:eastAsia="ru-RU"/>
              </w:rPr>
              <w:t xml:space="preserve">Цель реализации курса внеурочной деятельности: </w:t>
            </w:r>
            <w:r w:rsidRPr="003130C2">
              <w:rPr>
                <w:color w:val="000000"/>
                <w:lang w:eastAsia="ru-RU"/>
              </w:rPr>
              <w:t>формирование пространственно-образной системы мышления у ребёнка.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3130C2" w:rsidRPr="003130C2" w:rsidRDefault="003130C2" w:rsidP="003130C2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3130C2">
              <w:rPr>
                <w:color w:val="000000"/>
                <w:lang w:eastAsia="ru-RU"/>
              </w:rPr>
              <w:t>В связи с поставленной цель</w:t>
            </w:r>
            <w:r w:rsidRPr="003130C2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A500DC">
              <w:rPr>
                <w:bCs/>
                <w:iCs/>
                <w:color w:val="000000"/>
                <w:lang w:eastAsia="ru-RU"/>
              </w:rPr>
              <w:t>задачи</w:t>
            </w:r>
            <w:r w:rsidRPr="003130C2">
              <w:rPr>
                <w:color w:val="000000"/>
                <w:lang w:eastAsia="ru-RU"/>
              </w:rPr>
              <w:t> выглядят следующим образом:</w:t>
            </w:r>
          </w:p>
          <w:p w:rsidR="003130C2" w:rsidRPr="003130C2" w:rsidRDefault="003130C2" w:rsidP="003130C2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р</w:t>
            </w:r>
            <w:r w:rsidRPr="003130C2">
              <w:rPr>
                <w:color w:val="000000"/>
                <w:lang w:eastAsia="ru-RU"/>
              </w:rPr>
              <w:t>азвивать систему познавательных универсальных действий</w:t>
            </w:r>
            <w:r>
              <w:rPr>
                <w:color w:val="000000"/>
                <w:lang w:eastAsia="ru-RU"/>
              </w:rPr>
              <w:t>;</w:t>
            </w:r>
          </w:p>
          <w:p w:rsidR="003130C2" w:rsidRPr="003130C2" w:rsidRDefault="003130C2" w:rsidP="003130C2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  <w:r w:rsidRPr="003130C2">
              <w:rPr>
                <w:color w:val="000000"/>
                <w:lang w:eastAsia="ru-RU"/>
              </w:rPr>
              <w:t>познакомиться с техническими приёмами пластической проработки поверхности и её тран</w:t>
            </w:r>
            <w:r w:rsidRPr="003130C2">
              <w:rPr>
                <w:color w:val="000000"/>
                <w:lang w:eastAsia="ru-RU"/>
              </w:rPr>
              <w:t>с</w:t>
            </w:r>
            <w:r w:rsidRPr="003130C2">
              <w:rPr>
                <w:color w:val="000000"/>
                <w:lang w:eastAsia="ru-RU"/>
              </w:rPr>
              <w:t>формации в объёмные элементы;</w:t>
            </w:r>
          </w:p>
          <w:p w:rsidR="003130C2" w:rsidRPr="003130C2" w:rsidRDefault="003130C2" w:rsidP="003130C2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  <w:r w:rsidRPr="003130C2">
              <w:rPr>
                <w:color w:val="000000"/>
                <w:lang w:eastAsia="ru-RU"/>
              </w:rPr>
              <w:t>научиться осознавать значение искусства и творчества в личной и культурной самоидентифик</w:t>
            </w:r>
            <w:r w:rsidRPr="003130C2">
              <w:rPr>
                <w:color w:val="000000"/>
                <w:lang w:eastAsia="ru-RU"/>
              </w:rPr>
              <w:t>а</w:t>
            </w:r>
            <w:r w:rsidRPr="003130C2">
              <w:rPr>
                <w:color w:val="000000"/>
                <w:lang w:eastAsia="ru-RU"/>
              </w:rPr>
              <w:lastRenderedPageBreak/>
              <w:t>ции;</w:t>
            </w:r>
          </w:p>
          <w:p w:rsidR="003130C2" w:rsidRPr="003130C2" w:rsidRDefault="003130C2" w:rsidP="003130C2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  <w:r w:rsidRPr="003130C2">
              <w:rPr>
                <w:color w:val="000000"/>
                <w:lang w:eastAsia="ru-RU"/>
              </w:rPr>
              <w:t>воспитывать интерес к активному познанию истории материальной культуры своего и других народов, уважительное отношение к труду;</w:t>
            </w:r>
          </w:p>
          <w:p w:rsidR="003130C2" w:rsidRPr="003130C2" w:rsidRDefault="003130C2" w:rsidP="003130C2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Pr="003130C2">
              <w:rPr>
                <w:color w:val="000000"/>
                <w:lang w:eastAsia="ru-RU"/>
              </w:rPr>
              <w:t>создавать положительный эмоциональный фон, стимулирующий состояние вдохновения, жел</w:t>
            </w:r>
            <w:r w:rsidRPr="003130C2">
              <w:rPr>
                <w:color w:val="000000"/>
                <w:lang w:eastAsia="ru-RU"/>
              </w:rPr>
              <w:t>а</w:t>
            </w:r>
            <w:r w:rsidRPr="003130C2">
              <w:rPr>
                <w:color w:val="000000"/>
                <w:lang w:eastAsia="ru-RU"/>
              </w:rPr>
              <w:t>ние творить, активизирующий фантазию и изобретательность;</w:t>
            </w:r>
          </w:p>
          <w:p w:rsidR="003130C2" w:rsidRPr="003130C2" w:rsidRDefault="003130C2" w:rsidP="003130C2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Pr="003130C2">
              <w:rPr>
                <w:color w:val="000000"/>
                <w:lang w:eastAsia="ru-RU"/>
              </w:rPr>
              <w:t>обучить основным средствам художественной выразительности (цвет, колорит, фактура, комп</w:t>
            </w:r>
            <w:r w:rsidRPr="003130C2">
              <w:rPr>
                <w:color w:val="000000"/>
                <w:lang w:eastAsia="ru-RU"/>
              </w:rPr>
              <w:t>о</w:t>
            </w:r>
            <w:r w:rsidRPr="003130C2">
              <w:rPr>
                <w:color w:val="000000"/>
                <w:lang w:eastAsia="ru-RU"/>
              </w:rPr>
              <w:t>зиция, ритм, гармония и др.), необходимым для создания художественного образа;</w:t>
            </w:r>
          </w:p>
          <w:p w:rsidR="003130C2" w:rsidRPr="003130C2" w:rsidRDefault="003130C2" w:rsidP="003130C2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  <w:r w:rsidRPr="003130C2">
              <w:rPr>
                <w:color w:val="000000"/>
                <w:lang w:eastAsia="ru-RU"/>
              </w:rPr>
              <w:t>развить художественное мышление, зрительную память, пространственные представления, изобразительные способности;</w:t>
            </w:r>
          </w:p>
          <w:p w:rsidR="00C200D7" w:rsidRPr="00E96AC4" w:rsidRDefault="003130C2" w:rsidP="003130C2">
            <w:pPr>
              <w:spacing w:line="320" w:lineRule="exact"/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Pr="003130C2">
              <w:rPr>
                <w:color w:val="000000"/>
                <w:lang w:eastAsia="ru-RU"/>
              </w:rPr>
              <w:t>развить эмоционально-эстетическую и нравственную сферы личности.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3130C2" w:rsidRDefault="00C200D7" w:rsidP="00077B4B">
            <w:pPr>
              <w:tabs>
                <w:tab w:val="left" w:pos="709"/>
              </w:tabs>
              <w:jc w:val="center"/>
              <w:rPr>
                <w:b/>
              </w:rPr>
            </w:pPr>
            <w:r w:rsidRPr="003130C2">
              <w:rPr>
                <w:b/>
              </w:rPr>
              <w:t xml:space="preserve">Декоративно-прикладное творчество </w:t>
            </w:r>
          </w:p>
        </w:tc>
        <w:tc>
          <w:tcPr>
            <w:tcW w:w="1418" w:type="dxa"/>
          </w:tcPr>
          <w:p w:rsidR="00C200D7" w:rsidRPr="00E96AC4" w:rsidRDefault="000823FA" w:rsidP="00077B4B">
            <w:pPr>
              <w:tabs>
                <w:tab w:val="left" w:pos="709"/>
              </w:tabs>
              <w:jc w:val="center"/>
            </w:pPr>
            <w:r w:rsidRPr="00E96AC4">
              <w:t>6а, 6б, 7а, 7б, 7в, 8в</w:t>
            </w:r>
          </w:p>
        </w:tc>
        <w:tc>
          <w:tcPr>
            <w:tcW w:w="9497" w:type="dxa"/>
          </w:tcPr>
          <w:p w:rsidR="00C200D7" w:rsidRPr="001B5638" w:rsidRDefault="00187DA3" w:rsidP="001B5638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6071BF">
              <w:rPr>
                <w:color w:val="333333"/>
                <w:sz w:val="22"/>
                <w:szCs w:val="22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  <w:r w:rsidRPr="006071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3C1D3B">
              <w:rPr>
                <w:rFonts w:cs="Times New Roman"/>
                <w:sz w:val="22"/>
                <w:szCs w:val="22"/>
              </w:rPr>
              <w:t>Цел</w:t>
            </w:r>
            <w:r w:rsidR="003C1D3B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6071BF">
              <w:rPr>
                <w:rFonts w:cs="Times New Roman"/>
                <w:sz w:val="22"/>
                <w:szCs w:val="22"/>
              </w:rPr>
              <w:t xml:space="preserve"> программы</w:t>
            </w:r>
            <w:r w:rsidRPr="006071BF">
              <w:rPr>
                <w:rFonts w:cs="Times New Roman"/>
                <w:sz w:val="22"/>
                <w:szCs w:val="22"/>
                <w:lang w:val="ru-RU"/>
              </w:rPr>
              <w:t>:  ф</w:t>
            </w:r>
            <w:r w:rsidRPr="006071BF">
              <w:rPr>
                <w:rFonts w:cs="Times New Roman"/>
                <w:sz w:val="22"/>
                <w:szCs w:val="22"/>
              </w:rPr>
              <w:t>ормирование у учащихся художественной культуры</w:t>
            </w:r>
            <w:r w:rsidRPr="006071BF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071BF">
              <w:rPr>
                <w:rFonts w:cs="Times New Roman"/>
                <w:sz w:val="22"/>
                <w:szCs w:val="22"/>
              </w:rPr>
              <w:t>как составной части материальной и духовной культуры</w:t>
            </w:r>
            <w:r w:rsidRPr="006071BF">
              <w:rPr>
                <w:rFonts w:cs="Times New Roman"/>
                <w:sz w:val="22"/>
                <w:szCs w:val="22"/>
                <w:lang w:val="ru-RU"/>
              </w:rPr>
              <w:t>,  р</w:t>
            </w:r>
            <w:r w:rsidRPr="006071BF">
              <w:rPr>
                <w:rFonts w:cs="Times New Roman"/>
                <w:sz w:val="22"/>
                <w:szCs w:val="22"/>
              </w:rPr>
              <w:t>азвитие художественно-творческой активности учащихся.</w:t>
            </w:r>
            <w:r w:rsidR="001B5638" w:rsidRPr="001824AF">
              <w:t xml:space="preserve"> </w:t>
            </w:r>
            <w:r w:rsidR="001B563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1B5638" w:rsidRPr="001B5638">
              <w:rPr>
                <w:rFonts w:cs="Times New Roman"/>
                <w:sz w:val="22"/>
                <w:szCs w:val="22"/>
                <w:lang w:val="ru-RU"/>
              </w:rPr>
              <w:t xml:space="preserve">Учащиеся познакомятся </w:t>
            </w:r>
            <w:r w:rsidR="001B5638" w:rsidRPr="001B5638">
              <w:rPr>
                <w:rFonts w:cs="Times New Roman"/>
                <w:sz w:val="22"/>
                <w:szCs w:val="22"/>
              </w:rPr>
              <w:t>с произведениями народных художественных промыслов, традиционного крестьянского искусства и современного декоративного искусства</w:t>
            </w:r>
            <w:r w:rsidR="001B5638" w:rsidRPr="001B5638">
              <w:rPr>
                <w:rFonts w:cs="Times New Roman"/>
                <w:sz w:val="22"/>
                <w:szCs w:val="22"/>
                <w:lang w:val="ru-RU"/>
              </w:rPr>
              <w:t>, во время э</w:t>
            </w:r>
            <w:r w:rsidR="001B5638" w:rsidRPr="001B5638">
              <w:rPr>
                <w:rFonts w:cs="Times New Roman"/>
                <w:sz w:val="22"/>
                <w:szCs w:val="22"/>
              </w:rPr>
              <w:t>кскурси</w:t>
            </w:r>
            <w:r w:rsidR="001B5638" w:rsidRPr="001B563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1B5638" w:rsidRPr="001B5638">
              <w:rPr>
                <w:rFonts w:cs="Times New Roman"/>
                <w:sz w:val="22"/>
                <w:szCs w:val="22"/>
              </w:rPr>
              <w:t xml:space="preserve"> в лесопарк</w:t>
            </w:r>
            <w:r w:rsidR="001B5638" w:rsidRPr="001B5638">
              <w:rPr>
                <w:rFonts w:cs="Times New Roman"/>
                <w:sz w:val="22"/>
                <w:szCs w:val="22"/>
                <w:lang w:val="ru-RU"/>
              </w:rPr>
              <w:t xml:space="preserve"> соберут </w:t>
            </w:r>
            <w:r w:rsidR="001B5638" w:rsidRPr="001B5638">
              <w:rPr>
                <w:rFonts w:cs="Times New Roman"/>
                <w:sz w:val="22"/>
                <w:szCs w:val="22"/>
              </w:rPr>
              <w:t xml:space="preserve"> различны</w:t>
            </w:r>
            <w:r w:rsidR="001B5638" w:rsidRPr="001B5638">
              <w:rPr>
                <w:rFonts w:cs="Times New Roman"/>
                <w:sz w:val="22"/>
                <w:szCs w:val="22"/>
                <w:lang w:val="ru-RU"/>
              </w:rPr>
              <w:t>е</w:t>
            </w:r>
            <w:r w:rsidR="001B5638" w:rsidRPr="001B5638">
              <w:rPr>
                <w:rFonts w:cs="Times New Roman"/>
                <w:sz w:val="22"/>
                <w:szCs w:val="22"/>
              </w:rPr>
              <w:t xml:space="preserve"> природны</w:t>
            </w:r>
            <w:r w:rsidR="001B5638" w:rsidRPr="001B5638">
              <w:rPr>
                <w:rFonts w:cs="Times New Roman"/>
                <w:sz w:val="22"/>
                <w:szCs w:val="22"/>
                <w:lang w:val="ru-RU"/>
              </w:rPr>
              <w:t>е</w:t>
            </w:r>
            <w:r w:rsidR="001B5638" w:rsidRPr="001B5638">
              <w:rPr>
                <w:rFonts w:cs="Times New Roman"/>
                <w:sz w:val="22"/>
                <w:szCs w:val="22"/>
              </w:rPr>
              <w:t xml:space="preserve"> материал</w:t>
            </w:r>
            <w:r w:rsidR="001B5638" w:rsidRPr="001B5638">
              <w:rPr>
                <w:rFonts w:cs="Times New Roman"/>
                <w:sz w:val="22"/>
                <w:szCs w:val="22"/>
                <w:lang w:val="ru-RU"/>
              </w:rPr>
              <w:t>ы, узнают п</w:t>
            </w:r>
            <w:r w:rsidR="001B5638" w:rsidRPr="001B5638">
              <w:rPr>
                <w:rFonts w:cs="Times New Roman"/>
                <w:sz w:val="22"/>
                <w:szCs w:val="22"/>
              </w:rPr>
              <w:t xml:space="preserve">равила просушивания и хранения природных материалов, необходимых для </w:t>
            </w:r>
            <w:r w:rsidR="001B5638">
              <w:rPr>
                <w:rFonts w:cs="Times New Roman"/>
                <w:sz w:val="22"/>
                <w:szCs w:val="22"/>
                <w:lang w:val="ru-RU"/>
              </w:rPr>
              <w:t xml:space="preserve">изготовления </w:t>
            </w:r>
            <w:r w:rsidR="001B5638" w:rsidRPr="001B5638">
              <w:rPr>
                <w:rFonts w:cs="Times New Roman"/>
                <w:sz w:val="22"/>
                <w:szCs w:val="22"/>
              </w:rPr>
              <w:t>различных поделок</w:t>
            </w:r>
            <w:r w:rsidR="001B5638" w:rsidRPr="001B5638">
              <w:rPr>
                <w:rFonts w:cs="Times New Roman"/>
                <w:sz w:val="22"/>
                <w:szCs w:val="22"/>
                <w:lang w:val="ru-RU"/>
              </w:rPr>
              <w:t>, выполнят творческие работы</w:t>
            </w:r>
            <w:r w:rsidR="001B5638" w:rsidRPr="001B5638">
              <w:rPr>
                <w:rFonts w:cs="Times New Roman"/>
                <w:sz w:val="22"/>
                <w:szCs w:val="22"/>
              </w:rPr>
              <w:t xml:space="preserve"> </w:t>
            </w:r>
            <w:r w:rsidR="001B5638" w:rsidRPr="001B5638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="001B5638" w:rsidRPr="001B5638">
              <w:rPr>
                <w:rFonts w:cs="Times New Roman"/>
                <w:sz w:val="22"/>
                <w:szCs w:val="22"/>
              </w:rPr>
              <w:t>оформлени</w:t>
            </w:r>
            <w:r w:rsidR="001B5638" w:rsidRPr="001B5638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="001B5638" w:rsidRPr="001B5638">
              <w:rPr>
                <w:rFonts w:cs="Times New Roman"/>
                <w:sz w:val="22"/>
                <w:szCs w:val="22"/>
              </w:rPr>
              <w:t xml:space="preserve"> панно «Зайчата», «Белочка», «Цвет яблони», «Поздравляю»!</w:t>
            </w:r>
            <w:r w:rsidR="001B5638" w:rsidRPr="001B5638">
              <w:rPr>
                <w:rFonts w:cs="Times New Roman"/>
                <w:sz w:val="22"/>
                <w:szCs w:val="22"/>
                <w:lang w:val="ru-RU"/>
              </w:rPr>
              <w:t>, творческие работы в технике бумажной пластики, с применением кожи, ракушек, ткани</w:t>
            </w:r>
            <w:r w:rsidR="001B5638" w:rsidRPr="001B5638">
              <w:rPr>
                <w:rFonts w:cs="Times New Roman"/>
                <w:sz w:val="22"/>
                <w:szCs w:val="22"/>
              </w:rPr>
              <w:t>.</w:t>
            </w:r>
            <w:r w:rsidR="001B5638" w:rsidRPr="001B5638">
              <w:rPr>
                <w:rFonts w:cs="Times New Roman"/>
                <w:sz w:val="22"/>
                <w:szCs w:val="22"/>
                <w:lang w:val="ru-RU"/>
              </w:rPr>
              <w:t xml:space="preserve"> В конце изучения курса пройдет выставка-ярмарка поделок обучающихся.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533FAD" w:rsidRDefault="00C200D7" w:rsidP="00533FAD">
            <w:pPr>
              <w:tabs>
                <w:tab w:val="left" w:pos="709"/>
              </w:tabs>
              <w:jc w:val="center"/>
              <w:rPr>
                <w:b/>
              </w:rPr>
            </w:pPr>
            <w:r w:rsidRPr="00533FAD">
              <w:rPr>
                <w:b/>
              </w:rPr>
              <w:t>Геометри</w:t>
            </w:r>
            <w:r w:rsidR="00533FAD">
              <w:rPr>
                <w:b/>
              </w:rPr>
              <w:t xml:space="preserve">я </w:t>
            </w:r>
            <w:r w:rsidRPr="00533FAD">
              <w:rPr>
                <w:b/>
              </w:rPr>
              <w:t xml:space="preserve"> в</w:t>
            </w:r>
            <w:r w:rsidRPr="00533FAD">
              <w:rPr>
                <w:b/>
              </w:rPr>
              <w:t>о</w:t>
            </w:r>
            <w:r w:rsidRPr="00533FAD">
              <w:rPr>
                <w:b/>
              </w:rPr>
              <w:t>круг нас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6г</w:t>
            </w:r>
          </w:p>
        </w:tc>
        <w:tc>
          <w:tcPr>
            <w:tcW w:w="9497" w:type="dxa"/>
          </w:tcPr>
          <w:p w:rsidR="00C200D7" w:rsidRPr="00E96AC4" w:rsidRDefault="009C4A28" w:rsidP="009C4A28">
            <w:pPr>
              <w:suppressAutoHyphens/>
              <w:autoSpaceDE/>
              <w:autoSpaceDN/>
            </w:pPr>
            <w:r>
              <w:rPr>
                <w:color w:val="333333"/>
                <w:shd w:val="clear" w:color="auto" w:fill="FFFFFF"/>
              </w:rPr>
              <w:t xml:space="preserve">         </w:t>
            </w:r>
            <w:r w:rsidR="00AE4426" w:rsidRPr="00E96AC4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  <w:r w:rsidR="00AE4426" w:rsidRPr="00E96AC4">
              <w:rPr>
                <w:b/>
                <w:bCs/>
                <w:color w:val="000000"/>
                <w:lang w:eastAsia="ru-RU"/>
              </w:rPr>
              <w:t xml:space="preserve"> </w:t>
            </w:r>
            <w:r w:rsidR="00AE4426">
              <w:rPr>
                <w:b/>
                <w:bCs/>
                <w:color w:val="000000"/>
                <w:lang w:eastAsia="ru-RU"/>
              </w:rPr>
              <w:t xml:space="preserve"> </w:t>
            </w:r>
            <w:r w:rsidR="00AE4426" w:rsidRPr="00AE4426">
              <w:rPr>
                <w:color w:val="000000"/>
              </w:rPr>
              <w:t>Цели  программы:</w:t>
            </w:r>
            <w:r w:rsidR="00AE4426">
              <w:rPr>
                <w:color w:val="000000"/>
              </w:rPr>
              <w:t xml:space="preserve"> обучение практическому владению чертежными и изобразительными инструментами, развитие умений самостоятельно конструировать простейшие технические модели и объекты; развитие абстрактно-логического мышления; обучение построению геометрических фигур, тел и анализу свойств их форм.</w:t>
            </w:r>
            <w:r w:rsidR="00564167">
              <w:rPr>
                <w:color w:val="000000"/>
              </w:rPr>
              <w:t xml:space="preserve"> Обучающиеся познакомятся  с понятиями «геометрическое тело» и «простая объемная форма», изготов</w:t>
            </w:r>
            <w:r w:rsidR="00DD03E9">
              <w:rPr>
                <w:color w:val="000000"/>
              </w:rPr>
              <w:t xml:space="preserve">ят </w:t>
            </w:r>
            <w:r w:rsidR="00564167">
              <w:rPr>
                <w:color w:val="000000"/>
              </w:rPr>
              <w:t xml:space="preserve">модели геометрических тел </w:t>
            </w:r>
            <w:r w:rsidR="00DD03E9">
              <w:rPr>
                <w:color w:val="000000"/>
              </w:rPr>
              <w:t xml:space="preserve">и форм, </w:t>
            </w:r>
            <w:r>
              <w:rPr>
                <w:color w:val="000000"/>
              </w:rPr>
              <w:t>выполнят творческие задания (изготовят макеты зданий, изготовят аппликации).</w:t>
            </w: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AE4426" w:rsidRDefault="00C200D7" w:rsidP="00077B4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AE4426">
              <w:rPr>
                <w:b/>
                <w:sz w:val="24"/>
                <w:szCs w:val="24"/>
              </w:rPr>
              <w:t>Русская сл</w:t>
            </w:r>
            <w:r w:rsidRPr="00AE4426">
              <w:rPr>
                <w:b/>
                <w:sz w:val="24"/>
                <w:szCs w:val="24"/>
              </w:rPr>
              <w:t>о</w:t>
            </w:r>
            <w:r w:rsidRPr="00AE4426">
              <w:rPr>
                <w:b/>
                <w:sz w:val="24"/>
                <w:szCs w:val="24"/>
              </w:rPr>
              <w:t>весность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t>8а, 9а, 9б, 9в</w:t>
            </w:r>
          </w:p>
        </w:tc>
        <w:tc>
          <w:tcPr>
            <w:tcW w:w="9497" w:type="dxa"/>
          </w:tcPr>
          <w:p w:rsidR="006071BF" w:rsidRPr="00F9697E" w:rsidRDefault="006071BF" w:rsidP="006071BF">
            <w:pPr>
              <w:pStyle w:val="a4"/>
              <w:adjustRightInd w:val="0"/>
              <w:ind w:left="0"/>
            </w:pPr>
            <w:r w:rsidRPr="00E96AC4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  <w:r w:rsidRPr="00E96AC4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9697E">
              <w:t>Основная  цель  данного  курса  состоит  в  том,  чтобы  заложить  у  обуча</w:t>
            </w:r>
            <w:r w:rsidRPr="00F9697E">
              <w:t>ю</w:t>
            </w:r>
            <w:r w:rsidRPr="00F9697E">
              <w:t>щихся основы знаний о русской словесности через раскрытие своеобразия языка художественной литературы,  выразительных  средств  языка,  создание  собственных  текстов,  а  также знако</w:t>
            </w:r>
            <w:r w:rsidRPr="00F9697E">
              <w:t>м</w:t>
            </w:r>
            <w:r w:rsidRPr="00F9697E">
              <w:t>ство с основными видами и жанрами словесности.</w:t>
            </w:r>
          </w:p>
          <w:p w:rsidR="00C200D7" w:rsidRPr="00E96AC4" w:rsidRDefault="00C200D7" w:rsidP="003C5BD4">
            <w:pPr>
              <w:tabs>
                <w:tab w:val="left" w:pos="709"/>
              </w:tabs>
              <w:jc w:val="both"/>
            </w:pPr>
          </w:p>
        </w:tc>
      </w:tr>
      <w:tr w:rsidR="00C200D7" w:rsidRPr="00E96AC4" w:rsidTr="003C5BD4">
        <w:tc>
          <w:tcPr>
            <w:tcW w:w="1668" w:type="dxa"/>
            <w:vMerge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C200D7" w:rsidRPr="001B5638" w:rsidRDefault="00C200D7" w:rsidP="00077B4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5638">
              <w:rPr>
                <w:b/>
                <w:sz w:val="24"/>
                <w:szCs w:val="24"/>
              </w:rPr>
              <w:t>Начинаем из</w:t>
            </w:r>
            <w:r w:rsidRPr="001B5638">
              <w:rPr>
                <w:b/>
                <w:sz w:val="24"/>
                <w:szCs w:val="24"/>
              </w:rPr>
              <w:t>у</w:t>
            </w:r>
            <w:r w:rsidRPr="001B5638">
              <w:rPr>
                <w:b/>
                <w:sz w:val="24"/>
                <w:szCs w:val="24"/>
              </w:rPr>
              <w:t>чать францу</w:t>
            </w:r>
            <w:r w:rsidRPr="001B5638">
              <w:rPr>
                <w:b/>
                <w:sz w:val="24"/>
                <w:szCs w:val="24"/>
              </w:rPr>
              <w:t>з</w:t>
            </w:r>
            <w:r w:rsidRPr="001B5638">
              <w:rPr>
                <w:b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1418" w:type="dxa"/>
          </w:tcPr>
          <w:p w:rsidR="00C200D7" w:rsidRPr="00E96AC4" w:rsidRDefault="00C200D7" w:rsidP="00077B4B">
            <w:pPr>
              <w:tabs>
                <w:tab w:val="left" w:pos="709"/>
              </w:tabs>
              <w:jc w:val="center"/>
            </w:pPr>
            <w:r w:rsidRPr="00E96AC4">
              <w:lastRenderedPageBreak/>
              <w:t>8б</w:t>
            </w:r>
          </w:p>
        </w:tc>
        <w:tc>
          <w:tcPr>
            <w:tcW w:w="9497" w:type="dxa"/>
          </w:tcPr>
          <w:p w:rsidR="00C200D7" w:rsidRPr="002B147B" w:rsidRDefault="009C4A28" w:rsidP="002B147B">
            <w:pPr>
              <w:shd w:val="clear" w:color="auto" w:fill="FFFFFF"/>
              <w:ind w:firstLine="568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 xml:space="preserve">      </w:t>
            </w:r>
            <w:r w:rsidR="00077B4B">
              <w:rPr>
                <w:color w:val="333333"/>
                <w:shd w:val="clear" w:color="auto" w:fill="FFFFFF"/>
              </w:rPr>
              <w:t xml:space="preserve"> </w:t>
            </w:r>
            <w:r w:rsidR="00077B4B" w:rsidRPr="00E96AC4">
              <w:rPr>
                <w:color w:val="333333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</w:t>
            </w:r>
            <w:r w:rsidR="00077B4B" w:rsidRPr="00077B4B">
              <w:rPr>
                <w:color w:val="333333"/>
                <w:shd w:val="clear" w:color="auto" w:fill="FFFFFF"/>
              </w:rPr>
              <w:t>».</w:t>
            </w:r>
            <w:r w:rsidR="00077B4B" w:rsidRPr="00077B4B">
              <w:rPr>
                <w:bCs/>
                <w:color w:val="000000"/>
                <w:lang w:eastAsia="ru-RU"/>
              </w:rPr>
              <w:t xml:space="preserve">  В текущем учебном году в школе изучается английский язык как иностранный и немецкий язык как второй иностранный.</w:t>
            </w:r>
            <w:r w:rsidR="00077B4B">
              <w:rPr>
                <w:bCs/>
                <w:color w:val="000000"/>
                <w:lang w:eastAsia="ru-RU"/>
              </w:rPr>
              <w:t xml:space="preserve"> Курс «Начинаем изучать французкий» дает возмо</w:t>
            </w:r>
            <w:r w:rsidR="00077B4B">
              <w:rPr>
                <w:bCs/>
                <w:color w:val="000000"/>
                <w:lang w:eastAsia="ru-RU"/>
              </w:rPr>
              <w:t>ж</w:t>
            </w:r>
            <w:r w:rsidR="00077B4B">
              <w:rPr>
                <w:bCs/>
                <w:color w:val="000000"/>
                <w:lang w:eastAsia="ru-RU"/>
              </w:rPr>
              <w:lastRenderedPageBreak/>
              <w:t xml:space="preserve">ность </w:t>
            </w:r>
            <w:r w:rsidR="00F32241">
              <w:rPr>
                <w:bCs/>
                <w:color w:val="000000"/>
                <w:lang w:eastAsia="ru-RU"/>
              </w:rPr>
              <w:t xml:space="preserve">обучающимся получить знания по </w:t>
            </w:r>
            <w:r>
              <w:rPr>
                <w:bCs/>
                <w:color w:val="000000"/>
                <w:lang w:eastAsia="ru-RU"/>
              </w:rPr>
              <w:t>третьему</w:t>
            </w:r>
            <w:r w:rsidR="00077B4B">
              <w:rPr>
                <w:bCs/>
                <w:color w:val="000000"/>
                <w:lang w:eastAsia="ru-RU"/>
              </w:rPr>
              <w:t xml:space="preserve"> иностранному языку </w:t>
            </w:r>
            <w:r w:rsidR="00F32241">
              <w:rPr>
                <w:bCs/>
                <w:color w:val="000000"/>
                <w:lang w:eastAsia="ru-RU"/>
              </w:rPr>
              <w:t>–</w:t>
            </w:r>
            <w:r w:rsidR="00077B4B">
              <w:rPr>
                <w:bCs/>
                <w:color w:val="000000"/>
                <w:lang w:eastAsia="ru-RU"/>
              </w:rPr>
              <w:t xml:space="preserve"> французкому</w:t>
            </w:r>
            <w:r w:rsidR="00F32241" w:rsidRPr="009C4A28">
              <w:rPr>
                <w:bCs/>
                <w:color w:val="000000"/>
                <w:lang w:eastAsia="ru-RU"/>
              </w:rPr>
              <w:t>.</w:t>
            </w:r>
            <w:r w:rsidR="002B147B" w:rsidRPr="009C4A28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147B" w:rsidRPr="009C4A28">
              <w:rPr>
                <w:bCs/>
                <w:color w:val="000000"/>
                <w:lang w:eastAsia="ru-RU"/>
              </w:rPr>
              <w:t>При из</w:t>
            </w:r>
            <w:r w:rsidR="002B147B" w:rsidRPr="009C4A28">
              <w:rPr>
                <w:bCs/>
                <w:color w:val="000000"/>
                <w:lang w:eastAsia="ru-RU"/>
              </w:rPr>
              <w:t>у</w:t>
            </w:r>
            <w:r w:rsidR="002B147B" w:rsidRPr="009C4A28">
              <w:rPr>
                <w:bCs/>
                <w:color w:val="000000"/>
                <w:lang w:eastAsia="ru-RU"/>
              </w:rPr>
              <w:t xml:space="preserve">чении курса обучающиеся научатся </w:t>
            </w:r>
            <w:r w:rsidR="002B147B" w:rsidRPr="002B147B">
              <w:rPr>
                <w:color w:val="000000"/>
                <w:lang w:eastAsia="ru-RU"/>
              </w:rPr>
              <w:t>участвовать в элементарном этикетном диалоге (знакомство, поздравление, благодарность, приветствие);</w:t>
            </w:r>
            <w:r w:rsidR="002B147B">
              <w:rPr>
                <w:b/>
                <w:bCs/>
                <w:color w:val="000000"/>
                <w:lang w:eastAsia="ru-RU"/>
              </w:rPr>
              <w:t xml:space="preserve"> </w:t>
            </w:r>
            <w:r w:rsidR="002B147B" w:rsidRPr="002B147B">
              <w:rPr>
                <w:color w:val="000000"/>
                <w:lang w:eastAsia="ru-RU"/>
              </w:rPr>
              <w:t>расспрашивать собеседника, задавая простые вопр</w:t>
            </w:r>
            <w:r w:rsidR="002B147B" w:rsidRPr="002B147B">
              <w:rPr>
                <w:color w:val="000000"/>
                <w:lang w:eastAsia="ru-RU"/>
              </w:rPr>
              <w:t>о</w:t>
            </w:r>
            <w:r w:rsidR="002B147B" w:rsidRPr="002B147B">
              <w:rPr>
                <w:color w:val="000000"/>
                <w:lang w:eastAsia="ru-RU"/>
              </w:rPr>
              <w:t>сы (кто? что? где? какой?) и отвечать на вопросы собеседника; кратко рассказывать о себе, своей семье, друге.</w:t>
            </w:r>
          </w:p>
        </w:tc>
      </w:tr>
    </w:tbl>
    <w:p w:rsidR="003F7837" w:rsidRPr="00E96AC4" w:rsidRDefault="003F7837" w:rsidP="003F7837">
      <w:pPr>
        <w:tabs>
          <w:tab w:val="left" w:pos="709"/>
        </w:tabs>
      </w:pPr>
    </w:p>
    <w:p w:rsidR="002F62B8" w:rsidRPr="00E96AC4" w:rsidRDefault="002F62B8" w:rsidP="0059196E">
      <w:pPr>
        <w:spacing w:before="67"/>
        <w:ind w:left="469" w:right="793"/>
        <w:jc w:val="center"/>
      </w:pPr>
    </w:p>
    <w:sectPr w:rsidR="002F62B8" w:rsidRPr="00E96AC4" w:rsidSect="00E12D63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61" w:rsidRDefault="00147661" w:rsidP="0059196E">
      <w:r>
        <w:separator/>
      </w:r>
    </w:p>
  </w:endnote>
  <w:endnote w:type="continuationSeparator" w:id="0">
    <w:p w:rsidR="00147661" w:rsidRDefault="00147661" w:rsidP="0059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PT Sans">
    <w:altName w:val="Times New Roman"/>
    <w:charset w:val="CC"/>
    <w:family w:val="auto"/>
    <w:pitch w:val="variable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61" w:rsidRDefault="00147661" w:rsidP="0059196E">
      <w:r>
        <w:separator/>
      </w:r>
    </w:p>
  </w:footnote>
  <w:footnote w:type="continuationSeparator" w:id="0">
    <w:p w:rsidR="00147661" w:rsidRDefault="00147661" w:rsidP="0059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0" w:hAnsi="0" w:cs="0"/>
        <w:caps w:val="0"/>
        <w:smallCaps w:val="0"/>
        <w:color w:val="333333"/>
        <w:spacing w:val="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14" w:hanging="283"/>
      </w:pPr>
      <w:rPr>
        <w:rFonts w:ascii="0" w:hAnsi="0" w:cs="0"/>
        <w:caps w:val="0"/>
        <w:smallCaps w:val="0"/>
        <w:color w:val="333333"/>
        <w:spacing w:val="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21" w:hanging="283"/>
      </w:pPr>
      <w:rPr>
        <w:rFonts w:ascii="0" w:hAnsi="0" w:cs="0"/>
        <w:caps w:val="0"/>
        <w:smallCaps w:val="0"/>
        <w:color w:val="333333"/>
        <w:spacing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28" w:hanging="283"/>
      </w:pPr>
      <w:rPr>
        <w:rFonts w:ascii="0" w:hAnsi="0" w:cs="0"/>
        <w:caps w:val="0"/>
        <w:smallCaps w:val="0"/>
        <w:color w:val="333333"/>
        <w:spacing w:val="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535" w:hanging="283"/>
      </w:pPr>
      <w:rPr>
        <w:rFonts w:ascii="0" w:hAnsi="0" w:cs="0"/>
        <w:caps w:val="0"/>
        <w:smallCaps w:val="0"/>
        <w:color w:val="333333"/>
        <w:spacing w:val="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242" w:hanging="283"/>
      </w:pPr>
      <w:rPr>
        <w:rFonts w:ascii="0" w:hAnsi="0" w:cs="0"/>
        <w:caps w:val="0"/>
        <w:smallCaps w:val="0"/>
        <w:color w:val="333333"/>
        <w:spacing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49" w:hanging="283"/>
      </w:pPr>
      <w:rPr>
        <w:rFonts w:ascii="0" w:hAnsi="0" w:cs="0"/>
        <w:caps w:val="0"/>
        <w:smallCaps w:val="0"/>
        <w:color w:val="333333"/>
        <w:spacing w:val="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656" w:hanging="283"/>
      </w:pPr>
      <w:rPr>
        <w:rFonts w:ascii="0" w:hAnsi="0" w:cs="0"/>
        <w:caps w:val="0"/>
        <w:smallCaps w:val="0"/>
        <w:color w:val="333333"/>
        <w:spacing w:val="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363" w:hanging="283"/>
      </w:pPr>
      <w:rPr>
        <w:rFonts w:ascii="0" w:hAnsi="0" w:cs="0"/>
        <w:caps w:val="0"/>
        <w:smallCaps w:val="0"/>
        <w:color w:val="333333"/>
        <w:spacing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4">
    <w:nsid w:val="02BB7E81"/>
    <w:multiLevelType w:val="multilevel"/>
    <w:tmpl w:val="0E38FFB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2CAA40"/>
    <w:multiLevelType w:val="hybridMultilevel"/>
    <w:tmpl w:val="B9CC6B96"/>
    <w:lvl w:ilvl="0" w:tplc="6B83890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5402B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1CBFD2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E87E0E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12F5D5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288FD6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776194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7E088C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5691C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10E65CFC"/>
    <w:multiLevelType w:val="hybridMultilevel"/>
    <w:tmpl w:val="FCEEC46E"/>
    <w:lvl w:ilvl="0" w:tplc="6DCA3E0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EBBD9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8999D4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0A6E5C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8D8E1D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C8A59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FACBCD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C337B0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B58A4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190C2668"/>
    <w:multiLevelType w:val="hybridMultilevel"/>
    <w:tmpl w:val="339C421C"/>
    <w:lvl w:ilvl="0" w:tplc="95E2763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623538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F65EF5FC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61C2EEA6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0456B400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EF9CDA1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22F8F99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D4D0E862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8146D3FA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8">
    <w:nsid w:val="1A70FF30"/>
    <w:multiLevelType w:val="hybridMultilevel"/>
    <w:tmpl w:val="BE2C1542"/>
    <w:lvl w:ilvl="0" w:tplc="6DCA3E0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EBBD9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8999D4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0A6E5C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8D8E1D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C8A59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FACBCD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C337B0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B58A4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2A583BF9"/>
    <w:multiLevelType w:val="hybridMultilevel"/>
    <w:tmpl w:val="E69C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C6F9B"/>
    <w:multiLevelType w:val="hybridMultilevel"/>
    <w:tmpl w:val="6E8AFB64"/>
    <w:lvl w:ilvl="0" w:tplc="ED36BAA8">
      <w:numFmt w:val="bullet"/>
      <w:lvlText w:val="-"/>
      <w:lvlJc w:val="left"/>
      <w:pPr>
        <w:ind w:left="36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360266">
      <w:start w:val="6"/>
      <w:numFmt w:val="decimal"/>
      <w:lvlText w:val="%2"/>
      <w:lvlJc w:val="left"/>
      <w:pPr>
        <w:ind w:left="4593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3A2067DA">
      <w:numFmt w:val="bullet"/>
      <w:lvlText w:val="•"/>
      <w:lvlJc w:val="left"/>
      <w:pPr>
        <w:ind w:left="4680" w:hanging="180"/>
      </w:pPr>
      <w:rPr>
        <w:rFonts w:hint="default"/>
        <w:lang w:val="ru-RU" w:eastAsia="en-US" w:bidi="ar-SA"/>
      </w:rPr>
    </w:lvl>
    <w:lvl w:ilvl="3" w:tplc="6E96DFA6">
      <w:numFmt w:val="bullet"/>
      <w:lvlText w:val="•"/>
      <w:lvlJc w:val="left"/>
      <w:pPr>
        <w:ind w:left="5360" w:hanging="180"/>
      </w:pPr>
      <w:rPr>
        <w:rFonts w:hint="default"/>
        <w:lang w:val="ru-RU" w:eastAsia="en-US" w:bidi="ar-SA"/>
      </w:rPr>
    </w:lvl>
    <w:lvl w:ilvl="4" w:tplc="9F889AE2">
      <w:numFmt w:val="bullet"/>
      <w:lvlText w:val="•"/>
      <w:lvlJc w:val="left"/>
      <w:pPr>
        <w:ind w:left="6041" w:hanging="180"/>
      </w:pPr>
      <w:rPr>
        <w:rFonts w:hint="default"/>
        <w:lang w:val="ru-RU" w:eastAsia="en-US" w:bidi="ar-SA"/>
      </w:rPr>
    </w:lvl>
    <w:lvl w:ilvl="5" w:tplc="4B74F25C">
      <w:numFmt w:val="bullet"/>
      <w:lvlText w:val="•"/>
      <w:lvlJc w:val="left"/>
      <w:pPr>
        <w:ind w:left="6722" w:hanging="180"/>
      </w:pPr>
      <w:rPr>
        <w:rFonts w:hint="default"/>
        <w:lang w:val="ru-RU" w:eastAsia="en-US" w:bidi="ar-SA"/>
      </w:rPr>
    </w:lvl>
    <w:lvl w:ilvl="6" w:tplc="7BB07686">
      <w:numFmt w:val="bullet"/>
      <w:lvlText w:val="•"/>
      <w:lvlJc w:val="left"/>
      <w:pPr>
        <w:ind w:left="7403" w:hanging="180"/>
      </w:pPr>
      <w:rPr>
        <w:rFonts w:hint="default"/>
        <w:lang w:val="ru-RU" w:eastAsia="en-US" w:bidi="ar-SA"/>
      </w:rPr>
    </w:lvl>
    <w:lvl w:ilvl="7" w:tplc="60A63B94">
      <w:numFmt w:val="bullet"/>
      <w:lvlText w:val="•"/>
      <w:lvlJc w:val="left"/>
      <w:pPr>
        <w:ind w:left="8084" w:hanging="180"/>
      </w:pPr>
      <w:rPr>
        <w:rFonts w:hint="default"/>
        <w:lang w:val="ru-RU" w:eastAsia="en-US" w:bidi="ar-SA"/>
      </w:rPr>
    </w:lvl>
    <w:lvl w:ilvl="8" w:tplc="266EA7FE">
      <w:numFmt w:val="bullet"/>
      <w:lvlText w:val="•"/>
      <w:lvlJc w:val="left"/>
      <w:pPr>
        <w:ind w:left="8764" w:hanging="180"/>
      </w:pPr>
      <w:rPr>
        <w:rFonts w:hint="default"/>
        <w:lang w:val="ru-RU" w:eastAsia="en-US" w:bidi="ar-SA"/>
      </w:rPr>
    </w:lvl>
  </w:abstractNum>
  <w:abstractNum w:abstractNumId="11">
    <w:nsid w:val="3AB6250C"/>
    <w:multiLevelType w:val="hybridMultilevel"/>
    <w:tmpl w:val="DB5255AA"/>
    <w:lvl w:ilvl="0" w:tplc="C8F4ACDA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802F08">
      <w:numFmt w:val="bullet"/>
      <w:lvlText w:val=""/>
      <w:lvlJc w:val="left"/>
      <w:pPr>
        <w:ind w:left="22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65201F2">
      <w:numFmt w:val="bullet"/>
      <w:lvlText w:val="•"/>
      <w:lvlJc w:val="left"/>
      <w:pPr>
        <w:ind w:left="1765" w:hanging="204"/>
      </w:pPr>
      <w:rPr>
        <w:rFonts w:hint="default"/>
        <w:lang w:val="ru-RU" w:eastAsia="en-US" w:bidi="ar-SA"/>
      </w:rPr>
    </w:lvl>
    <w:lvl w:ilvl="3" w:tplc="13168138">
      <w:numFmt w:val="bullet"/>
      <w:lvlText w:val="•"/>
      <w:lvlJc w:val="left"/>
      <w:pPr>
        <w:ind w:left="2810" w:hanging="204"/>
      </w:pPr>
      <w:rPr>
        <w:rFonts w:hint="default"/>
        <w:lang w:val="ru-RU" w:eastAsia="en-US" w:bidi="ar-SA"/>
      </w:rPr>
    </w:lvl>
    <w:lvl w:ilvl="4" w:tplc="BBE245EC">
      <w:numFmt w:val="bullet"/>
      <w:lvlText w:val="•"/>
      <w:lvlJc w:val="left"/>
      <w:pPr>
        <w:ind w:left="3855" w:hanging="204"/>
      </w:pPr>
      <w:rPr>
        <w:rFonts w:hint="default"/>
        <w:lang w:val="ru-RU" w:eastAsia="en-US" w:bidi="ar-SA"/>
      </w:rPr>
    </w:lvl>
    <w:lvl w:ilvl="5" w:tplc="C7C8FC4C">
      <w:numFmt w:val="bullet"/>
      <w:lvlText w:val="•"/>
      <w:lvlJc w:val="left"/>
      <w:pPr>
        <w:ind w:left="4900" w:hanging="204"/>
      </w:pPr>
      <w:rPr>
        <w:rFonts w:hint="default"/>
        <w:lang w:val="ru-RU" w:eastAsia="en-US" w:bidi="ar-SA"/>
      </w:rPr>
    </w:lvl>
    <w:lvl w:ilvl="6" w:tplc="8960C4C6">
      <w:numFmt w:val="bullet"/>
      <w:lvlText w:val="•"/>
      <w:lvlJc w:val="left"/>
      <w:pPr>
        <w:ind w:left="5945" w:hanging="204"/>
      </w:pPr>
      <w:rPr>
        <w:rFonts w:hint="default"/>
        <w:lang w:val="ru-RU" w:eastAsia="en-US" w:bidi="ar-SA"/>
      </w:rPr>
    </w:lvl>
    <w:lvl w:ilvl="7" w:tplc="8B48ABAA">
      <w:numFmt w:val="bullet"/>
      <w:lvlText w:val="•"/>
      <w:lvlJc w:val="left"/>
      <w:pPr>
        <w:ind w:left="6990" w:hanging="204"/>
      </w:pPr>
      <w:rPr>
        <w:rFonts w:hint="default"/>
        <w:lang w:val="ru-RU" w:eastAsia="en-US" w:bidi="ar-SA"/>
      </w:rPr>
    </w:lvl>
    <w:lvl w:ilvl="8" w:tplc="087CED62">
      <w:numFmt w:val="bullet"/>
      <w:lvlText w:val="•"/>
      <w:lvlJc w:val="left"/>
      <w:pPr>
        <w:ind w:left="8036" w:hanging="204"/>
      </w:pPr>
      <w:rPr>
        <w:rFonts w:hint="default"/>
        <w:lang w:val="ru-RU" w:eastAsia="en-US" w:bidi="ar-SA"/>
      </w:rPr>
    </w:lvl>
  </w:abstractNum>
  <w:abstractNum w:abstractNumId="12">
    <w:nsid w:val="3C1646F8"/>
    <w:multiLevelType w:val="multilevel"/>
    <w:tmpl w:val="AE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1D095"/>
    <w:multiLevelType w:val="hybridMultilevel"/>
    <w:tmpl w:val="14B84C9E"/>
    <w:lvl w:ilvl="0" w:tplc="7DD25B0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61320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ED4A7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31B586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A81795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2675FA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67125B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F87797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43A584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446C2334"/>
    <w:multiLevelType w:val="hybridMultilevel"/>
    <w:tmpl w:val="3A88022A"/>
    <w:lvl w:ilvl="0" w:tplc="0E426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8748E9"/>
    <w:multiLevelType w:val="hybridMultilevel"/>
    <w:tmpl w:val="7E3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C3611"/>
    <w:multiLevelType w:val="multilevel"/>
    <w:tmpl w:val="BAE2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64C54"/>
    <w:multiLevelType w:val="multilevel"/>
    <w:tmpl w:val="C72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708F7"/>
    <w:multiLevelType w:val="hybridMultilevel"/>
    <w:tmpl w:val="A3B861CA"/>
    <w:lvl w:ilvl="0" w:tplc="FBC660DE">
      <w:start w:val="1"/>
      <w:numFmt w:val="decimal"/>
      <w:lvlText w:val="%1."/>
      <w:lvlJc w:val="left"/>
      <w:pPr>
        <w:ind w:left="8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9">
    <w:nsid w:val="58CB1F81"/>
    <w:multiLevelType w:val="multilevel"/>
    <w:tmpl w:val="C4E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14BD2"/>
    <w:multiLevelType w:val="hybridMultilevel"/>
    <w:tmpl w:val="E4843950"/>
    <w:lvl w:ilvl="0" w:tplc="12EA049C">
      <w:numFmt w:val="bullet"/>
      <w:lvlText w:val=""/>
      <w:lvlJc w:val="left"/>
      <w:pPr>
        <w:ind w:left="22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C076E4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8FCA0B4">
      <w:numFmt w:val="bullet"/>
      <w:lvlText w:val="•"/>
      <w:lvlJc w:val="left"/>
      <w:pPr>
        <w:ind w:left="2201" w:hanging="142"/>
      </w:pPr>
      <w:rPr>
        <w:rFonts w:hint="default"/>
        <w:lang w:val="ru-RU" w:eastAsia="en-US" w:bidi="ar-SA"/>
      </w:rPr>
    </w:lvl>
    <w:lvl w:ilvl="3" w:tplc="848C5682">
      <w:numFmt w:val="bullet"/>
      <w:lvlText w:val="•"/>
      <w:lvlJc w:val="left"/>
      <w:pPr>
        <w:ind w:left="3191" w:hanging="142"/>
      </w:pPr>
      <w:rPr>
        <w:rFonts w:hint="default"/>
        <w:lang w:val="ru-RU" w:eastAsia="en-US" w:bidi="ar-SA"/>
      </w:rPr>
    </w:lvl>
    <w:lvl w:ilvl="4" w:tplc="46B607BE">
      <w:numFmt w:val="bullet"/>
      <w:lvlText w:val="•"/>
      <w:lvlJc w:val="left"/>
      <w:pPr>
        <w:ind w:left="4182" w:hanging="142"/>
      </w:pPr>
      <w:rPr>
        <w:rFonts w:hint="default"/>
        <w:lang w:val="ru-RU" w:eastAsia="en-US" w:bidi="ar-SA"/>
      </w:rPr>
    </w:lvl>
    <w:lvl w:ilvl="5" w:tplc="525E7888">
      <w:numFmt w:val="bullet"/>
      <w:lvlText w:val="•"/>
      <w:lvlJc w:val="left"/>
      <w:pPr>
        <w:ind w:left="5173" w:hanging="142"/>
      </w:pPr>
      <w:rPr>
        <w:rFonts w:hint="default"/>
        <w:lang w:val="ru-RU" w:eastAsia="en-US" w:bidi="ar-SA"/>
      </w:rPr>
    </w:lvl>
    <w:lvl w:ilvl="6" w:tplc="7D409D5E">
      <w:numFmt w:val="bullet"/>
      <w:lvlText w:val="•"/>
      <w:lvlJc w:val="left"/>
      <w:pPr>
        <w:ind w:left="6163" w:hanging="142"/>
      </w:pPr>
      <w:rPr>
        <w:rFonts w:hint="default"/>
        <w:lang w:val="ru-RU" w:eastAsia="en-US" w:bidi="ar-SA"/>
      </w:rPr>
    </w:lvl>
    <w:lvl w:ilvl="7" w:tplc="A51CAD0C">
      <w:numFmt w:val="bullet"/>
      <w:lvlText w:val="•"/>
      <w:lvlJc w:val="left"/>
      <w:pPr>
        <w:ind w:left="7154" w:hanging="142"/>
      </w:pPr>
      <w:rPr>
        <w:rFonts w:hint="default"/>
        <w:lang w:val="ru-RU" w:eastAsia="en-US" w:bidi="ar-SA"/>
      </w:rPr>
    </w:lvl>
    <w:lvl w:ilvl="8" w:tplc="4CEED992">
      <w:numFmt w:val="bullet"/>
      <w:lvlText w:val="•"/>
      <w:lvlJc w:val="left"/>
      <w:pPr>
        <w:ind w:left="8145" w:hanging="142"/>
      </w:pPr>
      <w:rPr>
        <w:rFonts w:hint="default"/>
        <w:lang w:val="ru-RU" w:eastAsia="en-US" w:bidi="ar-SA"/>
      </w:rPr>
    </w:lvl>
  </w:abstractNum>
  <w:abstractNum w:abstractNumId="21">
    <w:nsid w:val="63225BD1"/>
    <w:multiLevelType w:val="hybridMultilevel"/>
    <w:tmpl w:val="433A90EC"/>
    <w:lvl w:ilvl="0" w:tplc="96024C6A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08EB1"/>
    <w:multiLevelType w:val="hybridMultilevel"/>
    <w:tmpl w:val="C80E4B3E"/>
    <w:lvl w:ilvl="0" w:tplc="2C79DD4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CF4F92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157715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1D25BD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C49C9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95B318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67847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257908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04C078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770D0B0F"/>
    <w:multiLevelType w:val="hybridMultilevel"/>
    <w:tmpl w:val="A3B861CA"/>
    <w:lvl w:ilvl="0" w:tplc="FBC660DE">
      <w:start w:val="1"/>
      <w:numFmt w:val="decimal"/>
      <w:lvlText w:val="%1."/>
      <w:lvlJc w:val="left"/>
      <w:pPr>
        <w:ind w:left="8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4">
    <w:nsid w:val="7DB00BFE"/>
    <w:multiLevelType w:val="multilevel"/>
    <w:tmpl w:val="E3F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1"/>
  </w:num>
  <w:num w:numId="5">
    <w:abstractNumId w:val="18"/>
  </w:num>
  <w:num w:numId="6">
    <w:abstractNumId w:val="2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24"/>
  </w:num>
  <w:num w:numId="13">
    <w:abstractNumId w:val="21"/>
  </w:num>
  <w:num w:numId="14">
    <w:abstractNumId w:val="22"/>
  </w:num>
  <w:num w:numId="15">
    <w:abstractNumId w:val="19"/>
  </w:num>
  <w:num w:numId="16">
    <w:abstractNumId w:val="12"/>
  </w:num>
  <w:num w:numId="17">
    <w:abstractNumId w:val="16"/>
  </w:num>
  <w:num w:numId="18">
    <w:abstractNumId w:val="9"/>
  </w:num>
  <w:num w:numId="19">
    <w:abstractNumId w:val="15"/>
  </w:num>
  <w:num w:numId="20">
    <w:abstractNumId w:val="1"/>
  </w:num>
  <w:num w:numId="21">
    <w:abstractNumId w:val="2"/>
  </w:num>
  <w:num w:numId="22">
    <w:abstractNumId w:val="14"/>
  </w:num>
  <w:num w:numId="23">
    <w:abstractNumId w:val="4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FF"/>
    <w:rsid w:val="00007130"/>
    <w:rsid w:val="00034B2B"/>
    <w:rsid w:val="00042431"/>
    <w:rsid w:val="00044325"/>
    <w:rsid w:val="00051D66"/>
    <w:rsid w:val="000560C4"/>
    <w:rsid w:val="00057D96"/>
    <w:rsid w:val="00077B4B"/>
    <w:rsid w:val="000823FA"/>
    <w:rsid w:val="00134447"/>
    <w:rsid w:val="0013486F"/>
    <w:rsid w:val="00147661"/>
    <w:rsid w:val="00187DA3"/>
    <w:rsid w:val="001959E5"/>
    <w:rsid w:val="001B3E6D"/>
    <w:rsid w:val="001B5638"/>
    <w:rsid w:val="001C47FB"/>
    <w:rsid w:val="001D388E"/>
    <w:rsid w:val="00212D8B"/>
    <w:rsid w:val="0023725A"/>
    <w:rsid w:val="00273C77"/>
    <w:rsid w:val="00297659"/>
    <w:rsid w:val="002A0916"/>
    <w:rsid w:val="002A3C48"/>
    <w:rsid w:val="002A5470"/>
    <w:rsid w:val="002B147B"/>
    <w:rsid w:val="002B2E48"/>
    <w:rsid w:val="002B381F"/>
    <w:rsid w:val="002B6D45"/>
    <w:rsid w:val="002C179F"/>
    <w:rsid w:val="002F40FF"/>
    <w:rsid w:val="002F62B8"/>
    <w:rsid w:val="003130C2"/>
    <w:rsid w:val="00386377"/>
    <w:rsid w:val="003C1D3B"/>
    <w:rsid w:val="003C5BD4"/>
    <w:rsid w:val="003F06F4"/>
    <w:rsid w:val="003F52FA"/>
    <w:rsid w:val="003F77B1"/>
    <w:rsid w:val="003F7837"/>
    <w:rsid w:val="00406E6C"/>
    <w:rsid w:val="00421633"/>
    <w:rsid w:val="00455C59"/>
    <w:rsid w:val="0046238D"/>
    <w:rsid w:val="004906AF"/>
    <w:rsid w:val="004A613B"/>
    <w:rsid w:val="004E26F0"/>
    <w:rsid w:val="004F1F66"/>
    <w:rsid w:val="00510058"/>
    <w:rsid w:val="00533FAD"/>
    <w:rsid w:val="00554075"/>
    <w:rsid w:val="005542B0"/>
    <w:rsid w:val="00564167"/>
    <w:rsid w:val="00575C0B"/>
    <w:rsid w:val="0059196E"/>
    <w:rsid w:val="005C7155"/>
    <w:rsid w:val="005D6CAE"/>
    <w:rsid w:val="005F7F46"/>
    <w:rsid w:val="00603AE9"/>
    <w:rsid w:val="006071BF"/>
    <w:rsid w:val="006A23E6"/>
    <w:rsid w:val="00702434"/>
    <w:rsid w:val="00714A22"/>
    <w:rsid w:val="007402C1"/>
    <w:rsid w:val="007472A2"/>
    <w:rsid w:val="007815E0"/>
    <w:rsid w:val="007A26EC"/>
    <w:rsid w:val="007F2C24"/>
    <w:rsid w:val="007F5141"/>
    <w:rsid w:val="00815353"/>
    <w:rsid w:val="008314E1"/>
    <w:rsid w:val="008433C1"/>
    <w:rsid w:val="0088553D"/>
    <w:rsid w:val="00885DD9"/>
    <w:rsid w:val="008925C4"/>
    <w:rsid w:val="008F1C29"/>
    <w:rsid w:val="00910999"/>
    <w:rsid w:val="00986CA6"/>
    <w:rsid w:val="00993689"/>
    <w:rsid w:val="0099596A"/>
    <w:rsid w:val="009B6D51"/>
    <w:rsid w:val="009C4A28"/>
    <w:rsid w:val="009E01B8"/>
    <w:rsid w:val="00A00794"/>
    <w:rsid w:val="00A21E8A"/>
    <w:rsid w:val="00A225B5"/>
    <w:rsid w:val="00A24750"/>
    <w:rsid w:val="00A32D95"/>
    <w:rsid w:val="00A44173"/>
    <w:rsid w:val="00A500DC"/>
    <w:rsid w:val="00A75A78"/>
    <w:rsid w:val="00AD597C"/>
    <w:rsid w:val="00AE4426"/>
    <w:rsid w:val="00B1267F"/>
    <w:rsid w:val="00B526AD"/>
    <w:rsid w:val="00B60CE9"/>
    <w:rsid w:val="00B83907"/>
    <w:rsid w:val="00B92AFB"/>
    <w:rsid w:val="00BD0B61"/>
    <w:rsid w:val="00BF6797"/>
    <w:rsid w:val="00C200D7"/>
    <w:rsid w:val="00C31692"/>
    <w:rsid w:val="00C427F3"/>
    <w:rsid w:val="00C65BEF"/>
    <w:rsid w:val="00C6762E"/>
    <w:rsid w:val="00CF0692"/>
    <w:rsid w:val="00CF7633"/>
    <w:rsid w:val="00D11352"/>
    <w:rsid w:val="00D74E17"/>
    <w:rsid w:val="00D87F90"/>
    <w:rsid w:val="00DA537C"/>
    <w:rsid w:val="00DC5EAA"/>
    <w:rsid w:val="00DD03E9"/>
    <w:rsid w:val="00DD30B8"/>
    <w:rsid w:val="00DE4888"/>
    <w:rsid w:val="00DF33F6"/>
    <w:rsid w:val="00E07531"/>
    <w:rsid w:val="00E12D63"/>
    <w:rsid w:val="00E16E0B"/>
    <w:rsid w:val="00E261CA"/>
    <w:rsid w:val="00E471CA"/>
    <w:rsid w:val="00E539BA"/>
    <w:rsid w:val="00E944AC"/>
    <w:rsid w:val="00E96AC4"/>
    <w:rsid w:val="00EA04B0"/>
    <w:rsid w:val="00EA20B4"/>
    <w:rsid w:val="00EA36F6"/>
    <w:rsid w:val="00ED6F75"/>
    <w:rsid w:val="00EE14E7"/>
    <w:rsid w:val="00F03FC4"/>
    <w:rsid w:val="00F32241"/>
    <w:rsid w:val="00F4684C"/>
    <w:rsid w:val="00F47D1F"/>
    <w:rsid w:val="00F9572A"/>
    <w:rsid w:val="00FA11C9"/>
    <w:rsid w:val="00FC0E46"/>
    <w:rsid w:val="00FE4AE7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0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0FF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F40FF"/>
    <w:pPr>
      <w:ind w:left="469" w:right="79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F40FF"/>
    <w:pPr>
      <w:ind w:left="459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F40FF"/>
    <w:pPr>
      <w:ind w:left="222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2F40FF"/>
    <w:pPr>
      <w:spacing w:line="256" w:lineRule="exact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5919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9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919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96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A54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470"/>
    <w:rPr>
      <w:rFonts w:ascii="Tahoma" w:eastAsia="Times New Roman" w:hAnsi="Tahoma" w:cs="Tahoma"/>
      <w:sz w:val="16"/>
      <w:szCs w:val="16"/>
      <w:lang w:val="ru-RU"/>
    </w:rPr>
  </w:style>
  <w:style w:type="character" w:customStyle="1" w:styleId="c0">
    <w:name w:val="c0"/>
    <w:basedOn w:val="a0"/>
    <w:rsid w:val="00EA36F6"/>
  </w:style>
  <w:style w:type="paragraph" w:customStyle="1" w:styleId="c1">
    <w:name w:val="c1"/>
    <w:basedOn w:val="a"/>
    <w:rsid w:val="00EA36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AD597C"/>
    <w:pPr>
      <w:widowControl/>
      <w:suppressAutoHyphens/>
      <w:autoSpaceDE/>
      <w:spacing w:after="200" w:line="276" w:lineRule="auto"/>
    </w:pPr>
    <w:rPr>
      <w:rFonts w:ascii="Calibri" w:eastAsia="SimSun" w:hAnsi="Calibri" w:cs="Calibri"/>
      <w:kern w:val="3"/>
      <w:lang w:val="ru-RU"/>
    </w:rPr>
  </w:style>
  <w:style w:type="paragraph" w:styleId="ab">
    <w:name w:val="Normal (Web)"/>
    <w:basedOn w:val="a"/>
    <w:uiPriority w:val="99"/>
    <w:unhideWhenUsed/>
    <w:rsid w:val="008925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34447"/>
    <w:pPr>
      <w:adjustRightInd w:val="0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60">
    <w:name w:val="Font Style60"/>
    <w:uiPriority w:val="99"/>
    <w:rsid w:val="00134447"/>
    <w:rPr>
      <w:rFonts w:ascii="Times New Roman" w:hAnsi="Times New Roman" w:cs="Times New Roman"/>
      <w:sz w:val="22"/>
      <w:szCs w:val="22"/>
    </w:rPr>
  </w:style>
  <w:style w:type="character" w:customStyle="1" w:styleId="CharStyle28">
    <w:name w:val="CharStyle28"/>
    <w:rsid w:val="00E944AC"/>
    <w:rPr>
      <w:rFonts w:ascii="Times New Roman" w:eastAsia="Times New Roman" w:hAnsi="Times New Roman" w:cs="Times New Roman" w:hint="default"/>
      <w:b/>
      <w:bCs/>
      <w:i/>
      <w:iCs/>
      <w:smallCaps w:val="0"/>
      <w:sz w:val="24"/>
      <w:szCs w:val="24"/>
    </w:rPr>
  </w:style>
  <w:style w:type="character" w:styleId="ac">
    <w:name w:val="Strong"/>
    <w:qFormat/>
    <w:rsid w:val="003F77B1"/>
    <w:rPr>
      <w:b/>
      <w:bCs/>
    </w:rPr>
  </w:style>
  <w:style w:type="paragraph" w:customStyle="1" w:styleId="Textbody">
    <w:name w:val="Text body"/>
    <w:basedOn w:val="a"/>
    <w:rsid w:val="00187DA3"/>
    <w:pPr>
      <w:suppressAutoHyphens/>
      <w:autoSpaceDE/>
      <w:autoSpaceDN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0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0FF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F40FF"/>
    <w:pPr>
      <w:ind w:left="469" w:right="79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F40FF"/>
    <w:pPr>
      <w:ind w:left="459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F40FF"/>
    <w:pPr>
      <w:ind w:left="222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2F40FF"/>
    <w:pPr>
      <w:spacing w:line="256" w:lineRule="exact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5919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9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919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96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A54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470"/>
    <w:rPr>
      <w:rFonts w:ascii="Tahoma" w:eastAsia="Times New Roman" w:hAnsi="Tahoma" w:cs="Tahoma"/>
      <w:sz w:val="16"/>
      <w:szCs w:val="16"/>
      <w:lang w:val="ru-RU"/>
    </w:rPr>
  </w:style>
  <w:style w:type="character" w:customStyle="1" w:styleId="c0">
    <w:name w:val="c0"/>
    <w:basedOn w:val="a0"/>
    <w:rsid w:val="00EA36F6"/>
  </w:style>
  <w:style w:type="paragraph" w:customStyle="1" w:styleId="c1">
    <w:name w:val="c1"/>
    <w:basedOn w:val="a"/>
    <w:rsid w:val="00EA36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AD597C"/>
    <w:pPr>
      <w:widowControl/>
      <w:suppressAutoHyphens/>
      <w:autoSpaceDE/>
      <w:spacing w:after="200" w:line="276" w:lineRule="auto"/>
    </w:pPr>
    <w:rPr>
      <w:rFonts w:ascii="Calibri" w:eastAsia="SimSun" w:hAnsi="Calibri" w:cs="Calibri"/>
      <w:kern w:val="3"/>
      <w:lang w:val="ru-RU"/>
    </w:rPr>
  </w:style>
  <w:style w:type="paragraph" w:styleId="ab">
    <w:name w:val="Normal (Web)"/>
    <w:basedOn w:val="a"/>
    <w:uiPriority w:val="99"/>
    <w:unhideWhenUsed/>
    <w:rsid w:val="008925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34447"/>
    <w:pPr>
      <w:adjustRightInd w:val="0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60">
    <w:name w:val="Font Style60"/>
    <w:uiPriority w:val="99"/>
    <w:rsid w:val="00134447"/>
    <w:rPr>
      <w:rFonts w:ascii="Times New Roman" w:hAnsi="Times New Roman" w:cs="Times New Roman"/>
      <w:sz w:val="22"/>
      <w:szCs w:val="22"/>
    </w:rPr>
  </w:style>
  <w:style w:type="character" w:customStyle="1" w:styleId="CharStyle28">
    <w:name w:val="CharStyle28"/>
    <w:rsid w:val="00E944AC"/>
    <w:rPr>
      <w:rFonts w:ascii="Times New Roman" w:eastAsia="Times New Roman" w:hAnsi="Times New Roman" w:cs="Times New Roman" w:hint="default"/>
      <w:b/>
      <w:bCs/>
      <w:i/>
      <w:iCs/>
      <w:smallCaps w:val="0"/>
      <w:sz w:val="24"/>
      <w:szCs w:val="24"/>
    </w:rPr>
  </w:style>
  <w:style w:type="character" w:styleId="ac">
    <w:name w:val="Strong"/>
    <w:qFormat/>
    <w:rsid w:val="003F77B1"/>
    <w:rPr>
      <w:b/>
      <w:bCs/>
    </w:rPr>
  </w:style>
  <w:style w:type="paragraph" w:customStyle="1" w:styleId="Textbody">
    <w:name w:val="Text body"/>
    <w:basedOn w:val="a"/>
    <w:rsid w:val="00187DA3"/>
    <w:pPr>
      <w:suppressAutoHyphens/>
      <w:autoSpaceDE/>
      <w:autoSpaceDN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2020-12-09T09:10:00Z</cp:lastPrinted>
  <dcterms:created xsi:type="dcterms:W3CDTF">2020-12-23T08:43:00Z</dcterms:created>
  <dcterms:modified xsi:type="dcterms:W3CDTF">2020-12-23T08:43:00Z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</Properties>
</file>