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99D" w:rsidRDefault="006F499D" w:rsidP="00E175F0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6120130" cy="8415179"/>
            <wp:effectExtent l="0" t="0" r="0" b="0"/>
            <wp:docPr id="1" name="Рисунок 1" descr="C:\Users\дмитрий\Pictures\сканы\4 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Pictures\сканы\4 ру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99D" w:rsidRDefault="006F499D" w:rsidP="00E175F0">
      <w:pPr>
        <w:jc w:val="center"/>
        <w:rPr>
          <w:bCs/>
        </w:rPr>
      </w:pPr>
    </w:p>
    <w:p w:rsidR="006F499D" w:rsidRDefault="006F499D" w:rsidP="00E175F0">
      <w:pPr>
        <w:jc w:val="center"/>
        <w:rPr>
          <w:bCs/>
        </w:rPr>
      </w:pPr>
    </w:p>
    <w:p w:rsidR="006F499D" w:rsidRDefault="006F499D" w:rsidP="00E175F0">
      <w:pPr>
        <w:jc w:val="center"/>
        <w:rPr>
          <w:bCs/>
        </w:rPr>
      </w:pPr>
    </w:p>
    <w:p w:rsidR="006F499D" w:rsidRDefault="006F499D" w:rsidP="00E175F0">
      <w:pPr>
        <w:jc w:val="center"/>
        <w:rPr>
          <w:bCs/>
        </w:rPr>
      </w:pPr>
    </w:p>
    <w:p w:rsidR="00FC3494" w:rsidRPr="00E175F0" w:rsidRDefault="00E175F0" w:rsidP="00E175F0">
      <w:pPr>
        <w:jc w:val="center"/>
      </w:pPr>
      <w:r>
        <w:rPr>
          <w:bCs/>
        </w:rPr>
        <w:lastRenderedPageBreak/>
        <w:t xml:space="preserve">1. </w:t>
      </w:r>
      <w:r w:rsidR="00FC3494" w:rsidRPr="00E175F0">
        <w:rPr>
          <w:b/>
        </w:rPr>
        <w:t>Цели и задачи изучения учебного предмета</w:t>
      </w:r>
      <w:r w:rsidR="00FC3494" w:rsidRPr="00E175F0">
        <w:t xml:space="preserve"> </w:t>
      </w:r>
      <w:r w:rsidR="00FC3494" w:rsidRPr="00E175F0">
        <w:rPr>
          <w:b/>
          <w:i/>
        </w:rPr>
        <w:t>«Русский язык»</w:t>
      </w:r>
    </w:p>
    <w:p w:rsidR="00E175F0" w:rsidRDefault="00FC3494" w:rsidP="00E175F0">
      <w:pPr>
        <w:pStyle w:val="c8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0"/>
          <w:szCs w:val="20"/>
        </w:rPr>
      </w:pPr>
      <w:r w:rsidRPr="008965B3">
        <w:rPr>
          <w:b/>
          <w:bCs/>
        </w:rPr>
        <w:tab/>
      </w:r>
      <w:r w:rsidR="00E175F0">
        <w:rPr>
          <w:rStyle w:val="c3"/>
          <w:color w:val="000000"/>
        </w:rPr>
        <w:t>  </w:t>
      </w:r>
      <w:r w:rsidR="00E175F0">
        <w:rPr>
          <w:rStyle w:val="c35"/>
          <w:rFonts w:eastAsiaTheme="majorEastAsia"/>
          <w:b/>
          <w:bCs/>
          <w:color w:val="000000"/>
        </w:rPr>
        <w:t>Цель:</w:t>
      </w:r>
    </w:p>
    <w:p w:rsidR="00E175F0" w:rsidRDefault="00E175F0" w:rsidP="00E175F0">
      <w:pPr>
        <w:numPr>
          <w:ilvl w:val="0"/>
          <w:numId w:val="22"/>
        </w:numPr>
        <w:shd w:val="clear" w:color="auto" w:fill="FFFFFF"/>
        <w:ind w:left="0" w:firstLine="568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>Ознакомление учащихся с основными положениями науки о языке и формирование на этой основе знаково-символического восприятия и логического мышления учащихся;</w:t>
      </w:r>
    </w:p>
    <w:p w:rsidR="00E175F0" w:rsidRDefault="00E175F0" w:rsidP="00E175F0">
      <w:pPr>
        <w:numPr>
          <w:ilvl w:val="0"/>
          <w:numId w:val="22"/>
        </w:numPr>
        <w:shd w:val="clear" w:color="auto" w:fill="FFFFFF"/>
        <w:ind w:left="0" w:firstLine="568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>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E175F0" w:rsidRDefault="00E175F0" w:rsidP="00E175F0">
      <w:pPr>
        <w:pStyle w:val="c80"/>
        <w:shd w:val="clear" w:color="auto" w:fill="FFFFFF"/>
        <w:spacing w:before="0" w:beforeAutospacing="0" w:after="0" w:afterAutospacing="0"/>
        <w:ind w:firstLine="568"/>
        <w:jc w:val="both"/>
        <w:rPr>
          <w:color w:val="000000"/>
          <w:sz w:val="20"/>
          <w:szCs w:val="20"/>
        </w:rPr>
      </w:pPr>
      <w:r>
        <w:rPr>
          <w:rStyle w:val="c35"/>
          <w:rFonts w:eastAsiaTheme="majorEastAsia"/>
          <w:b/>
          <w:bCs/>
          <w:color w:val="000000"/>
        </w:rPr>
        <w:t>Задачи:</w:t>
      </w:r>
    </w:p>
    <w:p w:rsidR="00E175F0" w:rsidRDefault="00E175F0" w:rsidP="00E175F0">
      <w:pPr>
        <w:numPr>
          <w:ilvl w:val="0"/>
          <w:numId w:val="23"/>
        </w:numPr>
        <w:shd w:val="clear" w:color="auto" w:fill="FFFFFF"/>
        <w:ind w:left="0" w:firstLine="568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>Развитие речи, мышления, воображения школьников, умения выбирать средства языка в соответствии с целями, задачами и условиями общения;</w:t>
      </w:r>
    </w:p>
    <w:p w:rsidR="00E175F0" w:rsidRDefault="00E175F0" w:rsidP="00E175F0">
      <w:pPr>
        <w:numPr>
          <w:ilvl w:val="0"/>
          <w:numId w:val="23"/>
        </w:numPr>
        <w:shd w:val="clear" w:color="auto" w:fill="FFFFFF"/>
        <w:ind w:left="0" w:firstLine="568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 xml:space="preserve">Формирование у младших школьников первоначальных представлений о системе и структуре русского языка: лексике, фонетике, графике, орфоэпии, </w:t>
      </w:r>
      <w:proofErr w:type="spellStart"/>
      <w:r>
        <w:rPr>
          <w:rStyle w:val="c3"/>
          <w:color w:val="000000"/>
        </w:rPr>
        <w:t>морфемике</w:t>
      </w:r>
      <w:proofErr w:type="spellEnd"/>
      <w:r>
        <w:rPr>
          <w:rStyle w:val="c3"/>
          <w:color w:val="000000"/>
        </w:rPr>
        <w:t xml:space="preserve"> (состав слова), морфологии и синтаксисе;</w:t>
      </w:r>
    </w:p>
    <w:p w:rsidR="00E175F0" w:rsidRDefault="00E175F0" w:rsidP="00E175F0">
      <w:pPr>
        <w:numPr>
          <w:ilvl w:val="0"/>
          <w:numId w:val="23"/>
        </w:numPr>
        <w:shd w:val="clear" w:color="auto" w:fill="FFFFFF"/>
        <w:ind w:left="0" w:firstLine="568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>Формирование навыков культуры речи во всех её проявлениях,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 w:rsidR="00E175F0" w:rsidRDefault="00E175F0" w:rsidP="00E175F0">
      <w:pPr>
        <w:numPr>
          <w:ilvl w:val="0"/>
          <w:numId w:val="23"/>
        </w:numPr>
        <w:shd w:val="clear" w:color="auto" w:fill="FFFFFF"/>
        <w:ind w:left="0" w:firstLine="568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>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 w:rsidR="008965B3" w:rsidRPr="008965B3" w:rsidRDefault="008965B3" w:rsidP="00E175F0">
      <w:pPr>
        <w:jc w:val="both"/>
      </w:pPr>
    </w:p>
    <w:p w:rsidR="00FC3494" w:rsidRPr="002A7AAD" w:rsidRDefault="00E175F0" w:rsidP="00E175F0">
      <w:pPr>
        <w:pStyle w:val="af"/>
        <w:ind w:left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 </w:t>
      </w:r>
      <w:r w:rsidR="00FC3494" w:rsidRPr="002A7AAD">
        <w:rPr>
          <w:rFonts w:ascii="Times New Roman" w:hAnsi="Times New Roman" w:cs="Times New Roman"/>
          <w:b/>
        </w:rPr>
        <w:t>Количество учебных часов</w:t>
      </w:r>
    </w:p>
    <w:tbl>
      <w:tblPr>
        <w:tblStyle w:val="aa"/>
        <w:tblW w:w="9728" w:type="dxa"/>
        <w:jc w:val="center"/>
        <w:tblInd w:w="-1850" w:type="dxa"/>
        <w:tblLook w:val="04A0" w:firstRow="1" w:lastRow="0" w:firstColumn="1" w:lastColumn="0" w:noHBand="0" w:noVBand="1"/>
      </w:tblPr>
      <w:tblGrid>
        <w:gridCol w:w="1417"/>
        <w:gridCol w:w="1417"/>
        <w:gridCol w:w="1565"/>
        <w:gridCol w:w="1575"/>
        <w:gridCol w:w="1417"/>
        <w:gridCol w:w="1417"/>
        <w:gridCol w:w="1417"/>
      </w:tblGrid>
      <w:tr w:rsidR="00AF09E6" w:rsidRPr="00D22FE5" w:rsidTr="00CD2C0D">
        <w:trPr>
          <w:trHeight w:val="1189"/>
          <w:jc w:val="center"/>
        </w:trPr>
        <w:tc>
          <w:tcPr>
            <w:tcW w:w="1348" w:type="dxa"/>
          </w:tcPr>
          <w:p w:rsidR="00AF09E6" w:rsidRPr="00D22FE5" w:rsidRDefault="00AF09E6" w:rsidP="00AF09E6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2FE5">
              <w:rPr>
                <w:rFonts w:ascii="Times New Roman" w:hAnsi="Times New Roman" w:cs="Times New Roman"/>
                <w:sz w:val="24"/>
                <w:szCs w:val="24"/>
              </w:rPr>
              <w:t>Количество учебных часов в год</w:t>
            </w:r>
          </w:p>
        </w:tc>
        <w:tc>
          <w:tcPr>
            <w:tcW w:w="1348" w:type="dxa"/>
          </w:tcPr>
          <w:p w:rsidR="00AF09E6" w:rsidRPr="00D22FE5" w:rsidRDefault="00AF09E6" w:rsidP="00AF09E6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2FE5">
              <w:rPr>
                <w:rFonts w:ascii="Times New Roman" w:hAnsi="Times New Roman" w:cs="Times New Roman"/>
                <w:sz w:val="24"/>
                <w:szCs w:val="24"/>
              </w:rPr>
              <w:t>Количество учебных часов в неделю</w:t>
            </w:r>
          </w:p>
        </w:tc>
        <w:tc>
          <w:tcPr>
            <w:tcW w:w="1489" w:type="dxa"/>
          </w:tcPr>
          <w:p w:rsidR="00AF09E6" w:rsidRPr="00D22FE5" w:rsidRDefault="00AF09E6" w:rsidP="00AF09E6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контрольных диктантов</w:t>
            </w:r>
          </w:p>
        </w:tc>
        <w:tc>
          <w:tcPr>
            <w:tcW w:w="1499" w:type="dxa"/>
          </w:tcPr>
          <w:p w:rsidR="00AF09E6" w:rsidRPr="008965B3" w:rsidRDefault="00AF09E6" w:rsidP="00AF09E6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5B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проверочных</w:t>
            </w:r>
            <w:r w:rsidRPr="008965B3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</w:p>
        </w:tc>
        <w:tc>
          <w:tcPr>
            <w:tcW w:w="1348" w:type="dxa"/>
          </w:tcPr>
          <w:p w:rsidR="00AF09E6" w:rsidRPr="008965B3" w:rsidRDefault="00AF09E6" w:rsidP="00AF09E6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65B3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изложений и сочинений</w:t>
            </w:r>
          </w:p>
        </w:tc>
        <w:tc>
          <w:tcPr>
            <w:tcW w:w="1348" w:type="dxa"/>
          </w:tcPr>
          <w:p w:rsidR="00AF09E6" w:rsidRDefault="00AF09E6" w:rsidP="00AF09E6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проектов</w:t>
            </w:r>
          </w:p>
        </w:tc>
        <w:tc>
          <w:tcPr>
            <w:tcW w:w="1348" w:type="dxa"/>
          </w:tcPr>
          <w:p w:rsidR="00AF09E6" w:rsidRPr="00D22FE5" w:rsidRDefault="00AF09E6" w:rsidP="00AF09E6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резервных часов</w:t>
            </w:r>
          </w:p>
        </w:tc>
      </w:tr>
      <w:tr w:rsidR="00AF09E6" w:rsidRPr="00D22FE5" w:rsidTr="00CD2C0D">
        <w:trPr>
          <w:trHeight w:val="309"/>
          <w:jc w:val="center"/>
        </w:trPr>
        <w:tc>
          <w:tcPr>
            <w:tcW w:w="1348" w:type="dxa"/>
          </w:tcPr>
          <w:p w:rsidR="00AF09E6" w:rsidRPr="00D22FE5" w:rsidRDefault="00AF09E6" w:rsidP="00AF09E6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348" w:type="dxa"/>
          </w:tcPr>
          <w:p w:rsidR="00AF09E6" w:rsidRPr="00D22FE5" w:rsidRDefault="00AF09E6" w:rsidP="00AF09E6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9" w:type="dxa"/>
          </w:tcPr>
          <w:p w:rsidR="00AF09E6" w:rsidRPr="00D22FE5" w:rsidRDefault="00AF09E6" w:rsidP="00AF09E6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99" w:type="dxa"/>
          </w:tcPr>
          <w:p w:rsidR="00AF09E6" w:rsidRPr="00D22FE5" w:rsidRDefault="00AF09E6" w:rsidP="00AF09E6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48" w:type="dxa"/>
          </w:tcPr>
          <w:p w:rsidR="00AF09E6" w:rsidRPr="00D22FE5" w:rsidRDefault="00AF09E6" w:rsidP="00AF09E6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48" w:type="dxa"/>
          </w:tcPr>
          <w:p w:rsidR="00AF09E6" w:rsidRDefault="00AF09E6" w:rsidP="00AF09E6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8" w:type="dxa"/>
          </w:tcPr>
          <w:p w:rsidR="00AF09E6" w:rsidRPr="00D22FE5" w:rsidRDefault="00AF09E6" w:rsidP="00AF09E6">
            <w:pPr>
              <w:pStyle w:val="af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FC3494" w:rsidRPr="00D22FE5" w:rsidRDefault="00FC3494" w:rsidP="00E175F0">
      <w:pPr>
        <w:pStyle w:val="ab"/>
        <w:spacing w:before="0" w:beforeAutospacing="0" w:after="0" w:afterAutospacing="0"/>
        <w:jc w:val="both"/>
      </w:pPr>
    </w:p>
    <w:p w:rsidR="00FC3494" w:rsidRPr="008965B3" w:rsidRDefault="00E175F0" w:rsidP="00E175F0">
      <w:pPr>
        <w:pStyle w:val="af"/>
        <w:spacing w:after="0" w:line="240" w:lineRule="auto"/>
        <w:ind w:left="177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FC3494" w:rsidRPr="008965B3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rPr>
          <w:b/>
          <w:bCs/>
        </w:rPr>
        <w:t>Личностные результаты</w:t>
      </w:r>
    </w:p>
    <w:p w:rsidR="00E175F0" w:rsidRDefault="00E175F0" w:rsidP="00E175F0">
      <w:pPr>
        <w:pStyle w:val="c8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>1.  Формирование чувства гордости за свою Родину, российский народ и историю 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ориентаций.</w:t>
      </w:r>
    </w:p>
    <w:p w:rsidR="00E175F0" w:rsidRDefault="00E175F0" w:rsidP="00E175F0">
      <w:pPr>
        <w:pStyle w:val="c8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>2.  Формирование 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E175F0" w:rsidRDefault="00E175F0" w:rsidP="00E175F0">
      <w:pPr>
        <w:pStyle w:val="c8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>3.  Формирование уважительного отношения к иному мнению, истории и культуре других народов.</w:t>
      </w:r>
    </w:p>
    <w:p w:rsidR="00E175F0" w:rsidRDefault="00E175F0" w:rsidP="00E175F0">
      <w:pPr>
        <w:pStyle w:val="c8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>4.   Овладение начальными навыками адаптации в динамично изменяющемся и развивающемся мире.</w:t>
      </w:r>
    </w:p>
    <w:p w:rsidR="00E175F0" w:rsidRDefault="00E175F0" w:rsidP="00E175F0">
      <w:pPr>
        <w:pStyle w:val="c8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>5.   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E175F0" w:rsidRDefault="00E175F0" w:rsidP="00E175F0">
      <w:pPr>
        <w:pStyle w:val="c8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>6.  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E175F0" w:rsidRDefault="00E175F0" w:rsidP="00E175F0">
      <w:pPr>
        <w:pStyle w:val="c8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>7.  Формирование эстетических потребностей, ценностей и чувств.</w:t>
      </w:r>
    </w:p>
    <w:p w:rsidR="00E175F0" w:rsidRDefault="00E175F0" w:rsidP="00E175F0">
      <w:pPr>
        <w:pStyle w:val="c8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>8.  Развитие этических чувств, доброжелательности и эмоционально-нравственной отзывчивости, понимания и сопереживания чувствам других людей.</w:t>
      </w:r>
    </w:p>
    <w:p w:rsidR="00E175F0" w:rsidRDefault="00E175F0" w:rsidP="00E175F0">
      <w:pPr>
        <w:pStyle w:val="c8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 xml:space="preserve">9.  Развитие навыков сотрудничества </w:t>
      </w:r>
      <w:proofErr w:type="gramStart"/>
      <w:r>
        <w:rPr>
          <w:rStyle w:val="c3"/>
          <w:color w:val="000000"/>
        </w:rPr>
        <w:t>со</w:t>
      </w:r>
      <w:proofErr w:type="gramEnd"/>
      <w:r>
        <w:rPr>
          <w:rStyle w:val="c3"/>
          <w:color w:val="000000"/>
        </w:rPr>
        <w:t xml:space="preserve"> взрослыми и сверстниками в различных социальных ситуациях, умения не создавать конфликтов и находить выходы из спорных ситуаций.</w:t>
      </w:r>
    </w:p>
    <w:p w:rsidR="00E175F0" w:rsidRDefault="00E175F0" w:rsidP="00E175F0">
      <w:pPr>
        <w:pStyle w:val="c8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>10.  Формирование установки на безопасный, здоровый образ жизни, мотивации к творческому труду, к работе на результат, бережному отношению к материальным и духовным ценностям.</w:t>
      </w:r>
    </w:p>
    <w:p w:rsidR="00FC3494" w:rsidRPr="008965B3" w:rsidRDefault="00E175F0" w:rsidP="00E175F0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rPr>
          <w:b/>
          <w:bCs/>
        </w:rPr>
        <w:lastRenderedPageBreak/>
        <w:t xml:space="preserve"> </w:t>
      </w:r>
      <w:proofErr w:type="spellStart"/>
      <w:r w:rsidR="00FC3494" w:rsidRPr="008965B3">
        <w:rPr>
          <w:b/>
          <w:bCs/>
        </w:rPr>
        <w:t>Метапредметные</w:t>
      </w:r>
      <w:proofErr w:type="spellEnd"/>
      <w:r w:rsidR="00FC3494" w:rsidRPr="008965B3">
        <w:rPr>
          <w:b/>
          <w:bCs/>
        </w:rPr>
        <w:t xml:space="preserve"> результаты</w:t>
      </w:r>
    </w:p>
    <w:p w:rsidR="00E175F0" w:rsidRDefault="00E175F0" w:rsidP="00E175F0">
      <w:pPr>
        <w:pStyle w:val="c8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>1.  Овладение способностью принимать и сохранять цели и задачи учебной деятельности, поиска средств её осуществления.</w:t>
      </w:r>
    </w:p>
    <w:p w:rsidR="00E175F0" w:rsidRDefault="00E175F0" w:rsidP="00E175F0">
      <w:pPr>
        <w:pStyle w:val="c8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>2.  Формирование умения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</w:r>
    </w:p>
    <w:p w:rsidR="00E175F0" w:rsidRDefault="00E175F0" w:rsidP="00E175F0">
      <w:pPr>
        <w:pStyle w:val="c8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>3.  Использование знаково-символических сре</w:t>
      </w:r>
      <w:proofErr w:type="gramStart"/>
      <w:r>
        <w:rPr>
          <w:rStyle w:val="c3"/>
          <w:color w:val="000000"/>
        </w:rPr>
        <w:t>дств пр</w:t>
      </w:r>
      <w:proofErr w:type="gramEnd"/>
      <w:r>
        <w:rPr>
          <w:rStyle w:val="c3"/>
          <w:color w:val="000000"/>
        </w:rPr>
        <w:t>едставления информации.</w:t>
      </w:r>
    </w:p>
    <w:p w:rsidR="00E175F0" w:rsidRDefault="00E175F0" w:rsidP="00E175F0">
      <w:pPr>
        <w:pStyle w:val="c8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>4.  Активное использование речевых средств и сре</w:t>
      </w:r>
      <w:proofErr w:type="gramStart"/>
      <w:r>
        <w:rPr>
          <w:rStyle w:val="c3"/>
          <w:color w:val="000000"/>
        </w:rPr>
        <w:t>дств дл</w:t>
      </w:r>
      <w:proofErr w:type="gramEnd"/>
      <w:r>
        <w:rPr>
          <w:rStyle w:val="c3"/>
          <w:color w:val="000000"/>
        </w:rPr>
        <w:t>я решения коммуникативных и познавательных задач.</w:t>
      </w:r>
    </w:p>
    <w:p w:rsidR="00E175F0" w:rsidRDefault="00E175F0" w:rsidP="00E175F0">
      <w:pPr>
        <w:pStyle w:val="c8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>5.  Использование различных способов поиска (в справочных источниках), сбора, обработки, анализа, организации, передачи и интерпретации информации.</w:t>
      </w:r>
    </w:p>
    <w:p w:rsidR="00E175F0" w:rsidRDefault="00E175F0" w:rsidP="00E175F0">
      <w:pPr>
        <w:pStyle w:val="c8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 xml:space="preserve">6.   </w:t>
      </w:r>
      <w:proofErr w:type="gramStart"/>
      <w:r>
        <w:rPr>
          <w:rStyle w:val="c3"/>
          <w:color w:val="000000"/>
        </w:rPr>
        <w:t>Овладение навыками смыслового чтения текстов различных стилей и жанров в соответствии с целями и задачами: осознанно строить речевое высказывание в соответствии с задачами коммуникации и составлять тексты в устной и письменной формах.</w:t>
      </w:r>
      <w:proofErr w:type="gramEnd"/>
    </w:p>
    <w:p w:rsidR="00E175F0" w:rsidRDefault="00E175F0" w:rsidP="00E175F0">
      <w:pPr>
        <w:pStyle w:val="c8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>7.   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понятиям.</w:t>
      </w:r>
    </w:p>
    <w:p w:rsidR="00E175F0" w:rsidRDefault="00E175F0" w:rsidP="00E175F0">
      <w:pPr>
        <w:pStyle w:val="c8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>8.   Готовность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событий.</w:t>
      </w:r>
    </w:p>
    <w:p w:rsidR="00E175F0" w:rsidRDefault="00E175F0" w:rsidP="00E175F0">
      <w:pPr>
        <w:pStyle w:val="c8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>9.  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E175F0" w:rsidRDefault="00E175F0" w:rsidP="00E175F0">
      <w:pPr>
        <w:pStyle w:val="c8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>10.  Готовность конструктивно разрешать конфликты посредством учёта интересов сторон и сотрудничества.</w:t>
      </w:r>
    </w:p>
    <w:p w:rsidR="00E175F0" w:rsidRDefault="00E175F0" w:rsidP="00E175F0">
      <w:pPr>
        <w:pStyle w:val="c8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>11.  Овладение начальными сведениями о сущности и особенностях объектов, процессов и явлений действительности в соответствии с содержанием учебного предмета «Русский язык».</w:t>
      </w:r>
    </w:p>
    <w:p w:rsidR="00E175F0" w:rsidRDefault="00E175F0" w:rsidP="00E175F0">
      <w:pPr>
        <w:pStyle w:val="c8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 xml:space="preserve">12.  Овладение базовыми предметными и </w:t>
      </w:r>
      <w:proofErr w:type="spellStart"/>
      <w:r>
        <w:rPr>
          <w:rStyle w:val="c3"/>
          <w:color w:val="000000"/>
        </w:rPr>
        <w:t>межпредметными</w:t>
      </w:r>
      <w:proofErr w:type="spellEnd"/>
      <w:r>
        <w:rPr>
          <w:rStyle w:val="c3"/>
          <w:color w:val="000000"/>
        </w:rPr>
        <w:t xml:space="preserve"> понятиями, отражающими существенные связи и отношения между объектами и процессами.</w:t>
      </w:r>
    </w:p>
    <w:p w:rsidR="00E175F0" w:rsidRDefault="00E175F0" w:rsidP="00E175F0">
      <w:pPr>
        <w:pStyle w:val="c8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>13.  Умение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«Русский язык».</w:t>
      </w:r>
    </w:p>
    <w:p w:rsidR="00FC3494" w:rsidRPr="008965B3" w:rsidRDefault="00E175F0" w:rsidP="00E175F0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rPr>
          <w:b/>
          <w:bCs/>
        </w:rPr>
        <w:t xml:space="preserve"> </w:t>
      </w:r>
      <w:r w:rsidR="00FC3494" w:rsidRPr="008965B3">
        <w:rPr>
          <w:b/>
          <w:bCs/>
        </w:rPr>
        <w:t>Предметные результаты</w:t>
      </w:r>
    </w:p>
    <w:p w:rsidR="00E175F0" w:rsidRDefault="00E175F0" w:rsidP="00E175F0">
      <w:pPr>
        <w:pStyle w:val="c8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>1.  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 w:rsidR="00E175F0" w:rsidRDefault="00E175F0" w:rsidP="00E175F0">
      <w:pPr>
        <w:pStyle w:val="c8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>2.   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общения.</w:t>
      </w:r>
    </w:p>
    <w:p w:rsidR="00E175F0" w:rsidRDefault="00E175F0" w:rsidP="00E175F0">
      <w:pPr>
        <w:pStyle w:val="c8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 xml:space="preserve">3.   </w:t>
      </w:r>
      <w:proofErr w:type="spellStart"/>
      <w:r>
        <w:rPr>
          <w:rStyle w:val="c3"/>
          <w:color w:val="000000"/>
        </w:rPr>
        <w:t>Сформированность</w:t>
      </w:r>
      <w:proofErr w:type="spellEnd"/>
      <w:r>
        <w:rPr>
          <w:rStyle w:val="c3"/>
          <w:color w:val="000000"/>
        </w:rPr>
        <w:t xml:space="preserve"> позитивного отношения к правильной устной и письменной речи как показателям общей культуры и гражданской позиции человека.</w:t>
      </w:r>
    </w:p>
    <w:p w:rsidR="00E175F0" w:rsidRDefault="00E175F0" w:rsidP="00E175F0">
      <w:pPr>
        <w:pStyle w:val="c8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>4.   Овладение первоначальными представлениями о нормах русского языка (орфоэпических, лексических, грамматических, орфографических, пунктуационных) и правилах речевого этикета.</w:t>
      </w:r>
    </w:p>
    <w:p w:rsidR="00E175F0" w:rsidRDefault="00E175F0" w:rsidP="00E175F0">
      <w:pPr>
        <w:pStyle w:val="c8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>5.   Формирование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текстов.</w:t>
      </w:r>
    </w:p>
    <w:p w:rsidR="00E175F0" w:rsidRDefault="00E175F0" w:rsidP="00E175F0">
      <w:pPr>
        <w:pStyle w:val="c8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>6.  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</w:t>
      </w:r>
    </w:p>
    <w:p w:rsidR="00E175F0" w:rsidRDefault="00E175F0" w:rsidP="00E175F0">
      <w:pPr>
        <w:pStyle w:val="c8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>7.  Овладение учебными действиями с языковыми единицами и формирование умения использовать знания для решения познавательных, практических и коммуникативных задач.</w:t>
      </w:r>
    </w:p>
    <w:p w:rsidR="00E175F0" w:rsidRDefault="00E175F0" w:rsidP="00E175F0">
      <w:pPr>
        <w:pStyle w:val="c8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lastRenderedPageBreak/>
        <w:t>8.  Освоение первоначальных научных представлений о системе и структуре русского языка: фонетике и графике, лексике, словообразовании (</w:t>
      </w:r>
      <w:proofErr w:type="spellStart"/>
      <w:r>
        <w:rPr>
          <w:rStyle w:val="c3"/>
          <w:color w:val="000000"/>
        </w:rPr>
        <w:t>морфемике</w:t>
      </w:r>
      <w:proofErr w:type="spellEnd"/>
      <w:r>
        <w:rPr>
          <w:rStyle w:val="c3"/>
          <w:color w:val="000000"/>
        </w:rPr>
        <w:t>), морфологии и синтаксисе; об основных единицах языка, их признаках и особенностях употребления в речи;</w:t>
      </w:r>
    </w:p>
    <w:p w:rsidR="00E175F0" w:rsidRDefault="00E175F0" w:rsidP="00E175F0">
      <w:pPr>
        <w:pStyle w:val="c80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3"/>
          <w:color w:val="000000"/>
        </w:rPr>
        <w:t>9.  Формирование умений опознавать и анализировать основные единицы языка, грамматические категории языка, употреблять языковые единицы адекватно ситуации речевого общения.</w:t>
      </w:r>
    </w:p>
    <w:p w:rsidR="00FC3494" w:rsidRPr="008965B3" w:rsidRDefault="00E175F0" w:rsidP="00E175F0">
      <w:pPr>
        <w:pStyle w:val="ab"/>
        <w:shd w:val="clear" w:color="auto" w:fill="FFFFFF"/>
        <w:spacing w:before="0" w:beforeAutospacing="0" w:after="0" w:afterAutospacing="0"/>
        <w:jc w:val="center"/>
      </w:pPr>
      <w:r>
        <w:rPr>
          <w:b/>
          <w:bCs/>
        </w:rPr>
        <w:t>4. Содержание учебного предмета</w:t>
      </w:r>
    </w:p>
    <w:p w:rsidR="00FC3494" w:rsidRPr="008965B3" w:rsidRDefault="00FC3494" w:rsidP="00E175F0">
      <w:pPr>
        <w:pStyle w:val="ab"/>
        <w:shd w:val="clear" w:color="auto" w:fill="FFFFFF"/>
        <w:spacing w:before="0" w:beforeAutospacing="0" w:after="0" w:afterAutospacing="0"/>
        <w:ind w:firstLine="709"/>
        <w:jc w:val="center"/>
      </w:pPr>
      <w:r w:rsidRPr="008965B3">
        <w:rPr>
          <w:b/>
          <w:bCs/>
        </w:rPr>
        <w:t>Виды речевой деятельности</w:t>
      </w:r>
    </w:p>
    <w:p w:rsidR="00FC3494" w:rsidRPr="008965B3" w:rsidRDefault="00FC3494" w:rsidP="00E175F0">
      <w:pPr>
        <w:pStyle w:val="ab"/>
        <w:shd w:val="clear" w:color="auto" w:fill="FFFFFF"/>
        <w:spacing w:before="0" w:beforeAutospacing="0" w:after="0" w:afterAutospacing="0"/>
        <w:jc w:val="both"/>
      </w:pPr>
      <w:r w:rsidRPr="008965B3">
        <w:rPr>
          <w:b/>
          <w:bCs/>
          <w:shd w:val="clear" w:color="auto" w:fill="FFFFFF"/>
        </w:rPr>
        <w:tab/>
        <w:t>Слушание. </w:t>
      </w:r>
      <w:r w:rsidRPr="008965B3">
        <w:t>Осознание цели и ситуации устного общения. Адекватное восприятие звучащей речи. Понимание на слух информации, содержащейся в предложенном тексте, определение основной мысли текста, передача его содержания по вопросам.</w:t>
      </w:r>
    </w:p>
    <w:p w:rsidR="00FC3494" w:rsidRPr="008965B3" w:rsidRDefault="00FC3494" w:rsidP="00E175F0">
      <w:pPr>
        <w:pStyle w:val="ab"/>
        <w:shd w:val="clear" w:color="auto" w:fill="FFFFFF"/>
        <w:spacing w:before="0" w:beforeAutospacing="0" w:after="0" w:afterAutospacing="0"/>
        <w:jc w:val="both"/>
      </w:pPr>
      <w:r w:rsidRPr="008965B3">
        <w:rPr>
          <w:b/>
          <w:bCs/>
          <w:shd w:val="clear" w:color="auto" w:fill="FFFFFF"/>
        </w:rPr>
        <w:tab/>
        <w:t>Говорение. </w:t>
      </w:r>
      <w:r w:rsidRPr="008965B3">
        <w:t>Выбор языковых сре</w:t>
      </w:r>
      <w:proofErr w:type="gramStart"/>
      <w:r w:rsidRPr="008965B3">
        <w:t>дств в с</w:t>
      </w:r>
      <w:proofErr w:type="gramEnd"/>
      <w:r w:rsidRPr="008965B3">
        <w:t>оответствии с целями и условиями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 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FC3494" w:rsidRPr="008965B3" w:rsidRDefault="00FC3494" w:rsidP="00E175F0">
      <w:pPr>
        <w:pStyle w:val="ab"/>
        <w:shd w:val="clear" w:color="auto" w:fill="FFFFFF"/>
        <w:spacing w:before="0" w:beforeAutospacing="0" w:after="0" w:afterAutospacing="0"/>
        <w:jc w:val="both"/>
      </w:pPr>
      <w:r w:rsidRPr="008965B3">
        <w:rPr>
          <w:b/>
          <w:bCs/>
          <w:shd w:val="clear" w:color="auto" w:fill="FFFFFF"/>
        </w:rPr>
        <w:tab/>
        <w:t>Чтение. </w:t>
      </w:r>
      <w:r w:rsidRPr="008965B3">
        <w:t>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 </w:t>
      </w:r>
      <w:r w:rsidRPr="008965B3">
        <w:rPr>
          <w:shd w:val="clear" w:color="auto" w:fill="FFFFFF"/>
        </w:rPr>
        <w:t>Анализ и оценка содержания, языковых особенностей и структуры текста.</w:t>
      </w:r>
    </w:p>
    <w:p w:rsidR="00FC3494" w:rsidRPr="008965B3" w:rsidRDefault="00FC3494" w:rsidP="00E175F0">
      <w:pPr>
        <w:pStyle w:val="ab"/>
        <w:shd w:val="clear" w:color="auto" w:fill="FFFFFF"/>
        <w:spacing w:before="0" w:beforeAutospacing="0" w:after="0" w:afterAutospacing="0"/>
        <w:jc w:val="both"/>
      </w:pPr>
      <w:r w:rsidRPr="008965B3">
        <w:rPr>
          <w:b/>
          <w:bCs/>
          <w:shd w:val="clear" w:color="auto" w:fill="FFFFFF"/>
        </w:rPr>
        <w:tab/>
        <w:t>Письмо. </w:t>
      </w:r>
      <w:r w:rsidRPr="008965B3">
        <w:t xml:space="preserve">Овладение разборчивым аккуратным письмом с учётом гигиенических требований к этому виду учебной работы. Списывание, письмо под диктовку в соответствии с изученными правилами. Письменное изложение содержания прослушанного и прочитанного текстов (подробное, выборочное). </w:t>
      </w:r>
      <w:proofErr w:type="gramStart"/>
      <w:r w:rsidRPr="008965B3">
        <w:t>Создание небольших собственных текстов (сочинений) по интересной детям тематике (на основе впечатлений, литературных произведений, сюжетных картин, серий картин, репродукций картин художников, просмотра фрагмента видеозаписи и т. п.).</w:t>
      </w:r>
      <w:proofErr w:type="gramEnd"/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rPr>
          <w:b/>
          <w:bCs/>
        </w:rPr>
        <w:t>Фонетика и орфоэпия.</w:t>
      </w:r>
      <w:r w:rsidRPr="008965B3">
        <w:t> Различение гласных и согласных звуков. На</w:t>
      </w:r>
      <w:r w:rsidRPr="008965B3">
        <w:softHyphen/>
        <w:t>хождение в слове ударных и безударных гласных звуков. Различение мяг</w:t>
      </w:r>
      <w:r w:rsidRPr="008965B3">
        <w:softHyphen/>
        <w:t>ких и твёрдых согласных звуков, определение парных и непарных по твёр</w:t>
      </w:r>
      <w:r w:rsidRPr="008965B3">
        <w:softHyphen/>
        <w:t xml:space="preserve">дости-мягкости согласных звуков. Различение звонких и глухих согласных звуков, определение парных и непарных по звонкости-глухости согласных звуков. </w:t>
      </w:r>
      <w:proofErr w:type="gramStart"/>
      <w:r w:rsidRPr="008965B3">
        <w:t>Определение качественной характеристики звука: гласный - со</w:t>
      </w:r>
      <w:r w:rsidRPr="008965B3">
        <w:softHyphen/>
        <w:t>гласный; гласный ударный - безударный; согласный твёрдый - мягкий, парный - непарный; согласный звонкий - глухой, парный - непарный.</w:t>
      </w:r>
      <w:proofErr w:type="gramEnd"/>
      <w:r w:rsidRPr="008965B3">
        <w:t xml:space="preserve"> Деление слов на слоги. Слогообразующая роль гласных звуков. Словесное ударение и логическое (смысловое) ударение в предложениях. Словообра</w:t>
      </w:r>
      <w:r w:rsidRPr="008965B3">
        <w:softHyphen/>
        <w:t>зующая функция ударения. Ударение, произношение звуков и сочетаний звуков в соответствии с нормами современного русского литературного языка. </w:t>
      </w:r>
      <w:r w:rsidRPr="008965B3">
        <w:rPr>
          <w:i/>
          <w:iCs/>
        </w:rPr>
        <w:t>Фонетический анализ слова.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rPr>
          <w:b/>
          <w:bCs/>
        </w:rPr>
        <w:t>Графика.</w:t>
      </w:r>
      <w:r w:rsidRPr="008965B3">
        <w:t xml:space="preserve"> Различение звуков и букв. Обозначение на письме твёрдости и мягкости согласных звуков. Использование на письме </w:t>
      </w:r>
      <w:proofErr w:type="gramStart"/>
      <w:r w:rsidRPr="008965B3">
        <w:t>разделительных</w:t>
      </w:r>
      <w:proofErr w:type="gramEnd"/>
      <w:r w:rsidRPr="008965B3">
        <w:t> </w:t>
      </w:r>
      <w:r w:rsidRPr="008965B3">
        <w:rPr>
          <w:b/>
          <w:bCs/>
        </w:rPr>
        <w:t>ь</w:t>
      </w:r>
      <w:r w:rsidRPr="008965B3">
        <w:t> и </w:t>
      </w:r>
      <w:r w:rsidRPr="008965B3">
        <w:rPr>
          <w:b/>
          <w:bCs/>
        </w:rPr>
        <w:t>ъ.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Установление соотношения звукового и буквенного состава слов типа </w:t>
      </w:r>
      <w:r w:rsidRPr="008965B3">
        <w:rPr>
          <w:i/>
          <w:iCs/>
        </w:rPr>
        <w:t>стол, конь;</w:t>
      </w:r>
      <w:r w:rsidRPr="008965B3">
        <w:t> в словах с йотированными гласными </w:t>
      </w:r>
      <w:r w:rsidRPr="008965B3">
        <w:rPr>
          <w:b/>
          <w:bCs/>
        </w:rPr>
        <w:t>е, ё, ю, я;</w:t>
      </w:r>
      <w:r w:rsidRPr="008965B3">
        <w:t> в словах с непроизносимыми согласными.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Использование небуквенных графических средств: пробела между сло</w:t>
      </w:r>
      <w:r w:rsidRPr="008965B3">
        <w:softHyphen/>
        <w:t>вами, знака переноса, красной строки (абзаца), пунктуационных знаков (в пределах изученного).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Знание алфавита: правильное называние букв, их последовательность. Использование алфавита при работе со словарями, справочниками, ка</w:t>
      </w:r>
      <w:r w:rsidRPr="008965B3">
        <w:softHyphen/>
        <w:t>талогами.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rPr>
          <w:b/>
          <w:bCs/>
        </w:rPr>
        <w:t>Лексика.</w:t>
      </w:r>
      <w:r w:rsidRPr="008965B3">
        <w:t> Понимание слова как единства звучания и значения. Вы</w:t>
      </w:r>
      <w:r w:rsidRPr="008965B3">
        <w:softHyphen/>
        <w:t>явление слов, значение которых требует уточнения. </w:t>
      </w:r>
      <w:r w:rsidRPr="008965B3">
        <w:rPr>
          <w:i/>
          <w:iCs/>
        </w:rPr>
        <w:t xml:space="preserve">Определение значения слова по тексту или уточнение </w:t>
      </w:r>
      <w:r w:rsidRPr="008965B3">
        <w:rPr>
          <w:i/>
          <w:iCs/>
        </w:rPr>
        <w:lastRenderedPageBreak/>
        <w:t>значения с помощью толкового слова</w:t>
      </w:r>
      <w:r w:rsidRPr="008965B3">
        <w:rPr>
          <w:i/>
          <w:iCs/>
        </w:rPr>
        <w:softHyphen/>
        <w:t>ря. Представление об однозначных и многозначных словах, о прямом и переносном значении слова, о синонимах, антонимах, омонимах, фразеологизмах. Наблюдение за их использованием в тексте. Работа с разными словарями.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Изучается во всех разделах курса.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rPr>
          <w:b/>
          <w:bCs/>
        </w:rPr>
        <w:t>Состав слова (</w:t>
      </w:r>
      <w:proofErr w:type="spellStart"/>
      <w:r w:rsidRPr="008965B3">
        <w:rPr>
          <w:b/>
          <w:bCs/>
        </w:rPr>
        <w:t>морфемика</w:t>
      </w:r>
      <w:proofErr w:type="spellEnd"/>
      <w:r w:rsidRPr="008965B3">
        <w:rPr>
          <w:b/>
          <w:bCs/>
        </w:rPr>
        <w:t>).</w:t>
      </w:r>
      <w:r w:rsidRPr="008965B3">
        <w:t> Овладение понятием «родственные (однокоренные) слова». Различение однокоренных слов и различных форм одного и того же слова. Различение однокоренных слов и синонимов, однокоренных слов и слов с омонимичными корнями. Выделение в словах с однозначно выделяемыми морфемами окончания, корня, приставки, суффикса </w:t>
      </w:r>
      <w:r w:rsidRPr="008965B3">
        <w:rPr>
          <w:i/>
          <w:iCs/>
        </w:rPr>
        <w:t xml:space="preserve">{постфикса </w:t>
      </w:r>
      <w:proofErr w:type="gramStart"/>
      <w:r w:rsidRPr="008965B3">
        <w:rPr>
          <w:i/>
          <w:iCs/>
        </w:rPr>
        <w:t>-</w:t>
      </w:r>
      <w:proofErr w:type="spellStart"/>
      <w:r w:rsidRPr="008965B3">
        <w:rPr>
          <w:i/>
          <w:iCs/>
        </w:rPr>
        <w:t>с</w:t>
      </w:r>
      <w:proofErr w:type="gramEnd"/>
      <w:r w:rsidRPr="008965B3">
        <w:rPr>
          <w:i/>
          <w:iCs/>
        </w:rPr>
        <w:t>я</w:t>
      </w:r>
      <w:proofErr w:type="spellEnd"/>
      <w:r w:rsidRPr="008965B3">
        <w:rPr>
          <w:i/>
          <w:iCs/>
        </w:rPr>
        <w:t>),</w:t>
      </w:r>
      <w:r w:rsidRPr="008965B3">
        <w:t> основы. Различение изменяемых и неиз</w:t>
      </w:r>
      <w:r w:rsidRPr="008965B3">
        <w:softHyphen/>
        <w:t>меняемых слов. </w:t>
      </w:r>
      <w:r w:rsidRPr="008965B3">
        <w:rPr>
          <w:i/>
          <w:iCs/>
        </w:rPr>
        <w:t>Представление о значении суффиксов и приставок. Образование однокоренных слов с помощью суффиксов и приставок. Сложные слова. Нахождение корня в однокоренных словах с чередо</w:t>
      </w:r>
      <w:r w:rsidRPr="008965B3">
        <w:rPr>
          <w:i/>
          <w:iCs/>
        </w:rPr>
        <w:softHyphen/>
        <w:t>ванием согласных в корне. Разбор слова по составу.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rPr>
          <w:b/>
          <w:bCs/>
        </w:rPr>
        <w:t>Морфология.</w:t>
      </w:r>
      <w:r w:rsidRPr="008965B3">
        <w:t> Части речи; </w:t>
      </w:r>
      <w:r w:rsidRPr="008965B3">
        <w:rPr>
          <w:i/>
          <w:iCs/>
        </w:rPr>
        <w:t xml:space="preserve">деление частей речи </w:t>
      </w:r>
      <w:proofErr w:type="gramStart"/>
      <w:r w:rsidRPr="008965B3">
        <w:rPr>
          <w:i/>
          <w:iCs/>
        </w:rPr>
        <w:t>на</w:t>
      </w:r>
      <w:proofErr w:type="gramEnd"/>
      <w:r w:rsidRPr="008965B3">
        <w:rPr>
          <w:i/>
          <w:iCs/>
        </w:rPr>
        <w:t xml:space="preserve"> самостоятельные и служебные.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rPr>
          <w:b/>
          <w:bCs/>
        </w:rPr>
        <w:t>Имя существительное.</w:t>
      </w:r>
      <w:r w:rsidRPr="008965B3">
        <w:t> Значение и употребление в речи. Различение имён существительных </w:t>
      </w:r>
      <w:r w:rsidRPr="008965B3">
        <w:rPr>
          <w:i/>
          <w:iCs/>
        </w:rPr>
        <w:t>одушевлённых и неодушевлённых</w:t>
      </w:r>
      <w:r w:rsidRPr="008965B3">
        <w:t> по вопросам кто? и что? </w:t>
      </w:r>
      <w:r w:rsidRPr="008965B3">
        <w:rPr>
          <w:i/>
          <w:iCs/>
        </w:rPr>
        <w:t>Выделение имён существительных собственных и нарица</w:t>
      </w:r>
      <w:r w:rsidRPr="008965B3">
        <w:rPr>
          <w:i/>
          <w:iCs/>
        </w:rPr>
        <w:softHyphen/>
        <w:t>тельных.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Различение имён существительных мужского, женского и среднего рода. Изменение существительных по числам. </w:t>
      </w:r>
      <w:r w:rsidRPr="008965B3">
        <w:rPr>
          <w:i/>
          <w:iCs/>
        </w:rPr>
        <w:t>Начальная форма имени суще</w:t>
      </w:r>
      <w:r w:rsidRPr="008965B3">
        <w:rPr>
          <w:i/>
          <w:iCs/>
        </w:rPr>
        <w:softHyphen/>
        <w:t>ствительного.</w:t>
      </w:r>
      <w:r w:rsidRPr="008965B3">
        <w:t> Изменение существительных по падежам. Определение па</w:t>
      </w:r>
      <w:r w:rsidRPr="008965B3">
        <w:softHyphen/>
        <w:t>дежа, в котором употреблено имя существительное. </w:t>
      </w:r>
      <w:r w:rsidRPr="008965B3">
        <w:rPr>
          <w:i/>
          <w:iCs/>
        </w:rPr>
        <w:t xml:space="preserve">Различение падежных и смысловых (синтаксических) вопросов. </w:t>
      </w:r>
      <w:r w:rsidRPr="008965B3">
        <w:t>Определение принадлежности имён существительных к 1, 2, 3-му склонению. </w:t>
      </w:r>
      <w:r w:rsidRPr="008965B3">
        <w:rPr>
          <w:i/>
          <w:iCs/>
        </w:rPr>
        <w:t>Словообразование имён существительных. Морфологический разбор имён существительных.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rPr>
          <w:b/>
          <w:bCs/>
        </w:rPr>
        <w:t>Имя прилагательное.</w:t>
      </w:r>
      <w:r w:rsidRPr="008965B3">
        <w:t> Значение и употребление в речи. Изменение прилагательных по родам, числам и падежам, кроме прилагательных на </w:t>
      </w:r>
      <w:proofErr w:type="gramStart"/>
      <w:r w:rsidRPr="008965B3">
        <w:rPr>
          <w:b/>
          <w:bCs/>
        </w:rPr>
        <w:t>-</w:t>
      </w:r>
      <w:proofErr w:type="spellStart"/>
      <w:r w:rsidRPr="008965B3">
        <w:rPr>
          <w:b/>
          <w:bCs/>
        </w:rPr>
        <w:t>и</w:t>
      </w:r>
      <w:proofErr w:type="gramEnd"/>
      <w:r w:rsidRPr="008965B3">
        <w:rPr>
          <w:b/>
          <w:bCs/>
        </w:rPr>
        <w:t>й</w:t>
      </w:r>
      <w:proofErr w:type="spellEnd"/>
      <w:r w:rsidRPr="008965B3">
        <w:rPr>
          <w:b/>
          <w:bCs/>
        </w:rPr>
        <w:t>, -</w:t>
      </w:r>
      <w:proofErr w:type="spellStart"/>
      <w:r w:rsidRPr="008965B3">
        <w:rPr>
          <w:b/>
          <w:bCs/>
        </w:rPr>
        <w:t>ья</w:t>
      </w:r>
      <w:proofErr w:type="spellEnd"/>
      <w:r w:rsidRPr="008965B3">
        <w:rPr>
          <w:b/>
          <w:bCs/>
        </w:rPr>
        <w:t>, -</w:t>
      </w:r>
      <w:proofErr w:type="spellStart"/>
      <w:r w:rsidRPr="008965B3">
        <w:rPr>
          <w:b/>
          <w:bCs/>
        </w:rPr>
        <w:t>ов</w:t>
      </w:r>
      <w:proofErr w:type="spellEnd"/>
      <w:r w:rsidRPr="008965B3">
        <w:rPr>
          <w:b/>
          <w:bCs/>
        </w:rPr>
        <w:t>, -ин.</w:t>
      </w:r>
      <w:r w:rsidRPr="008965B3">
        <w:t> Зависимость формы имени прилагательного от фор</w:t>
      </w:r>
      <w:r w:rsidRPr="008965B3">
        <w:softHyphen/>
        <w:t>мы имени существительного. </w:t>
      </w:r>
      <w:r w:rsidRPr="008965B3">
        <w:rPr>
          <w:i/>
          <w:iCs/>
        </w:rPr>
        <w:t>Начальная форма имени прилагательного. Словообразование имён прилагательных. Морфологический разбор имён прилагательных.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rPr>
          <w:b/>
          <w:bCs/>
        </w:rPr>
        <w:t>Местоимение.</w:t>
      </w:r>
      <w:r w:rsidRPr="008965B3">
        <w:t> Общее представление о местоимении. </w:t>
      </w:r>
      <w:r w:rsidRPr="008965B3">
        <w:rPr>
          <w:i/>
          <w:iCs/>
        </w:rPr>
        <w:t>Личные местои</w:t>
      </w:r>
      <w:r w:rsidRPr="008965B3">
        <w:rPr>
          <w:i/>
          <w:iCs/>
        </w:rPr>
        <w:softHyphen/>
        <w:t>мения. Значение и употребление в речи. Личные местоимения</w:t>
      </w:r>
      <w:r w:rsidRPr="008965B3">
        <w:t> </w:t>
      </w:r>
      <w:r w:rsidRPr="008965B3">
        <w:rPr>
          <w:i/>
          <w:iCs/>
        </w:rPr>
        <w:t>1,</w:t>
      </w:r>
      <w:r w:rsidRPr="008965B3">
        <w:t> </w:t>
      </w:r>
      <w:r w:rsidRPr="008965B3">
        <w:rPr>
          <w:i/>
          <w:iCs/>
        </w:rPr>
        <w:t>2, 3-го лица единственного и множественного числа. Склонение личных ме</w:t>
      </w:r>
      <w:r w:rsidRPr="008965B3">
        <w:rPr>
          <w:i/>
          <w:iCs/>
        </w:rPr>
        <w:softHyphen/>
        <w:t>стоимений.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rPr>
          <w:b/>
          <w:bCs/>
        </w:rPr>
        <w:t>Числительное.</w:t>
      </w:r>
      <w:r w:rsidRPr="008965B3">
        <w:t> Общее представление о числительных. Значение и употребление в речи количественных и порядковых числительных.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rPr>
          <w:b/>
          <w:bCs/>
        </w:rPr>
        <w:t>Глагол.</w:t>
      </w:r>
      <w:r w:rsidRPr="008965B3">
        <w:t> Значение и употребление в речи. Неопределённая форма гла</w:t>
      </w:r>
      <w:r w:rsidRPr="008965B3">
        <w:softHyphen/>
        <w:t>гола. Различение глаголов, отвечающих на вопросы что сделать? и что делать? Изменение глаголов по временам: настоящее, прошедшее, будущее время. Изменение глаголов по лицам и числам в настоящем и будущем времени (спряжение). Способы определения I и II спряжения глаголов (практическое овладение). Изменение глаголов прошедшего времени по родам и числам. </w:t>
      </w:r>
      <w:r w:rsidRPr="008965B3">
        <w:rPr>
          <w:i/>
          <w:iCs/>
        </w:rPr>
        <w:t>Возвратные глаголы. Словообразование глаголов от других частей речи. Морфологический разбор глаголов.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rPr>
          <w:b/>
          <w:bCs/>
        </w:rPr>
        <w:t>Наречие.</w:t>
      </w:r>
      <w:r w:rsidRPr="008965B3">
        <w:t> Значение и употребление в речи.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rPr>
          <w:b/>
          <w:bCs/>
        </w:rPr>
        <w:t>Предлог.</w:t>
      </w:r>
      <w:r w:rsidRPr="008965B3">
        <w:t> </w:t>
      </w:r>
      <w:r w:rsidRPr="008965B3">
        <w:rPr>
          <w:i/>
          <w:iCs/>
        </w:rPr>
        <w:t>Знакомство с наиболее употребительными предлогами. Функция предлогов: образование падежных форм имён существитель</w:t>
      </w:r>
      <w:r w:rsidRPr="008965B3">
        <w:rPr>
          <w:i/>
          <w:iCs/>
        </w:rPr>
        <w:softHyphen/>
        <w:t>ных и местоимений.</w:t>
      </w:r>
      <w:r w:rsidRPr="008965B3">
        <w:t> Отличие предлогов от приставок.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rPr>
          <w:b/>
          <w:bCs/>
        </w:rPr>
        <w:t>Союз.</w:t>
      </w:r>
      <w:r w:rsidRPr="008965B3">
        <w:t> Союзы </w:t>
      </w:r>
      <w:r w:rsidRPr="008965B3">
        <w:rPr>
          <w:b/>
          <w:bCs/>
        </w:rPr>
        <w:t>и, а, но,</w:t>
      </w:r>
      <w:r w:rsidRPr="008965B3">
        <w:t> их роль в речи.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rPr>
          <w:b/>
          <w:bCs/>
        </w:rPr>
        <w:t>Частица.</w:t>
      </w:r>
      <w:r w:rsidRPr="008965B3">
        <w:t> Частица </w:t>
      </w:r>
      <w:r w:rsidRPr="008965B3">
        <w:rPr>
          <w:b/>
          <w:bCs/>
        </w:rPr>
        <w:t>не,</w:t>
      </w:r>
      <w:r w:rsidRPr="008965B3">
        <w:t> её значение.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rPr>
          <w:b/>
          <w:bCs/>
        </w:rPr>
        <w:t>Синтаксис.</w:t>
      </w:r>
      <w:r w:rsidRPr="008965B3">
        <w:t> Различение предложения, словосочетания, слова (осозна</w:t>
      </w:r>
      <w:r w:rsidRPr="008965B3">
        <w:softHyphen/>
        <w:t>ние их сходства и различия) </w:t>
      </w:r>
      <w:r w:rsidRPr="008965B3">
        <w:rPr>
          <w:i/>
          <w:iCs/>
        </w:rPr>
        <w:t xml:space="preserve">Определение в словосочетании главного и зависимого слов при помощи вопроса. </w:t>
      </w:r>
      <w:r w:rsidRPr="008965B3">
        <w:t>Различение предложений по цели высказывания: повествовательные, вопросительные и побудительные; по эмоциональной окраске (интонации): восклицательные и невосклица</w:t>
      </w:r>
      <w:r w:rsidRPr="008965B3">
        <w:softHyphen/>
        <w:t>тельные.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rPr>
          <w:b/>
          <w:bCs/>
        </w:rPr>
        <w:lastRenderedPageBreak/>
        <w:t>Простое предложение.</w:t>
      </w:r>
      <w:r w:rsidRPr="008965B3">
        <w:t> Нахождение главных членов предложения: подлежащее и сказуемое. Различение главных и второстепенных членов предложения. Установление связи (при помощи смысловых вопросов) между словами в словосочетании и предложении. </w:t>
      </w:r>
      <w:r w:rsidRPr="008965B3">
        <w:rPr>
          <w:i/>
          <w:iCs/>
        </w:rPr>
        <w:t>Предложения распро</w:t>
      </w:r>
      <w:r w:rsidRPr="008965B3">
        <w:rPr>
          <w:i/>
          <w:iCs/>
        </w:rPr>
        <w:softHyphen/>
        <w:t>странённые и нераспространённые. Синтаксический анализ простого предложения с двумя главными членами.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Нахождение однородных членов и самостоятельное составление пред</w:t>
      </w:r>
      <w:r w:rsidRPr="008965B3">
        <w:softHyphen/>
        <w:t>ложений с ними без союзов и с союзами </w:t>
      </w:r>
      <w:r w:rsidRPr="008965B3">
        <w:rPr>
          <w:b/>
          <w:bCs/>
        </w:rPr>
        <w:t>и, а, но.</w:t>
      </w:r>
      <w:r w:rsidRPr="008965B3">
        <w:t> Использование инто</w:t>
      </w:r>
      <w:r w:rsidRPr="008965B3">
        <w:softHyphen/>
        <w:t>нации перечисления в предложениях с однородными членами.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Нахождение в предложении обращения (в начале, в середине или в конце предложения).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rPr>
          <w:b/>
          <w:bCs/>
        </w:rPr>
        <w:t>Сложное предложение</w:t>
      </w:r>
      <w:r w:rsidRPr="008965B3">
        <w:t> (общее представление). Различение простых и сложных предложений.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rPr>
          <w:b/>
          <w:bCs/>
        </w:rPr>
        <w:t>Орфография и пунктуация.</w:t>
      </w:r>
      <w:r w:rsidRPr="008965B3">
        <w:t> Формирование орфографической зорко</w:t>
      </w:r>
      <w:r w:rsidRPr="008965B3">
        <w:softHyphen/>
        <w:t>сти, использование разных способов проверки орфограмм в зависимости от места орфограммы в слове. Использование орфографического словаря.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Применение правил правописания и пунктуации: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- сочетания </w:t>
      </w:r>
      <w:proofErr w:type="spellStart"/>
      <w:r w:rsidRPr="008965B3">
        <w:rPr>
          <w:b/>
          <w:bCs/>
        </w:rPr>
        <w:t>жи</w:t>
      </w:r>
      <w:proofErr w:type="spellEnd"/>
      <w:r w:rsidRPr="008965B3">
        <w:rPr>
          <w:b/>
          <w:bCs/>
        </w:rPr>
        <w:t xml:space="preserve">-ши, </w:t>
      </w:r>
      <w:proofErr w:type="spellStart"/>
      <w:proofErr w:type="gramStart"/>
      <w:r w:rsidRPr="008965B3">
        <w:rPr>
          <w:b/>
          <w:bCs/>
        </w:rPr>
        <w:t>ча</w:t>
      </w:r>
      <w:proofErr w:type="spellEnd"/>
      <w:r w:rsidRPr="008965B3">
        <w:rPr>
          <w:b/>
          <w:bCs/>
        </w:rPr>
        <w:t>-ща</w:t>
      </w:r>
      <w:proofErr w:type="gramEnd"/>
      <w:r w:rsidRPr="008965B3">
        <w:rPr>
          <w:b/>
          <w:bCs/>
        </w:rPr>
        <w:t>, чу-</w:t>
      </w:r>
      <w:proofErr w:type="spellStart"/>
      <w:r w:rsidRPr="008965B3">
        <w:rPr>
          <w:b/>
          <w:bCs/>
        </w:rPr>
        <w:t>щу</w:t>
      </w:r>
      <w:proofErr w:type="spellEnd"/>
      <w:r w:rsidRPr="008965B3">
        <w:t> в положении под ударением;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- сочетания </w:t>
      </w:r>
      <w:proofErr w:type="spellStart"/>
      <w:r w:rsidRPr="008965B3">
        <w:rPr>
          <w:b/>
          <w:bCs/>
        </w:rPr>
        <w:t>чк-чн</w:t>
      </w:r>
      <w:proofErr w:type="spellEnd"/>
      <w:r w:rsidRPr="008965B3">
        <w:rPr>
          <w:b/>
          <w:bCs/>
        </w:rPr>
        <w:t xml:space="preserve">, </w:t>
      </w:r>
      <w:proofErr w:type="spellStart"/>
      <w:r w:rsidRPr="008965B3">
        <w:rPr>
          <w:b/>
          <w:bCs/>
        </w:rPr>
        <w:t>чт</w:t>
      </w:r>
      <w:proofErr w:type="spellEnd"/>
      <w:r w:rsidRPr="008965B3">
        <w:rPr>
          <w:b/>
          <w:bCs/>
        </w:rPr>
        <w:t xml:space="preserve">, </w:t>
      </w:r>
      <w:proofErr w:type="spellStart"/>
      <w:r w:rsidRPr="008965B3">
        <w:rPr>
          <w:b/>
          <w:bCs/>
        </w:rPr>
        <w:t>нч</w:t>
      </w:r>
      <w:proofErr w:type="spellEnd"/>
      <w:r w:rsidRPr="008965B3">
        <w:rPr>
          <w:b/>
          <w:bCs/>
        </w:rPr>
        <w:t xml:space="preserve">, </w:t>
      </w:r>
      <w:proofErr w:type="spellStart"/>
      <w:r w:rsidRPr="008965B3">
        <w:rPr>
          <w:b/>
          <w:bCs/>
        </w:rPr>
        <w:t>щн</w:t>
      </w:r>
      <w:proofErr w:type="spellEnd"/>
      <w:r w:rsidRPr="008965B3">
        <w:t> и др.;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- перенос слов;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- прописная буква в начале предложения, в именах собственных;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 xml:space="preserve">- проверяемые безударные гласные в </w:t>
      </w:r>
      <w:proofErr w:type="gramStart"/>
      <w:r w:rsidRPr="008965B3">
        <w:t>корне слова</w:t>
      </w:r>
      <w:proofErr w:type="gramEnd"/>
      <w:r w:rsidRPr="008965B3">
        <w:t>;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 xml:space="preserve">- парные звонкие и глухие согласные в </w:t>
      </w:r>
      <w:proofErr w:type="gramStart"/>
      <w:r w:rsidRPr="008965B3">
        <w:t>корне слова</w:t>
      </w:r>
      <w:proofErr w:type="gramEnd"/>
      <w:r w:rsidRPr="008965B3">
        <w:t>;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- непроизносимые согласные;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 xml:space="preserve">- непроверяемые гласные и согласные в </w:t>
      </w:r>
      <w:proofErr w:type="gramStart"/>
      <w:r w:rsidRPr="008965B3">
        <w:t>корне слова</w:t>
      </w:r>
      <w:proofErr w:type="gramEnd"/>
      <w:r w:rsidRPr="008965B3">
        <w:t xml:space="preserve"> (на ограниченном перечне слов); непроверяемые буквы-орфограммы гласных и согласных звуков в корне слова;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- гласные и согласные в неизменяемых на письме приставках;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- разделительные </w:t>
      </w:r>
      <w:r w:rsidRPr="008965B3">
        <w:rPr>
          <w:b/>
          <w:bCs/>
        </w:rPr>
        <w:t>ъ</w:t>
      </w:r>
      <w:r w:rsidRPr="008965B3">
        <w:t> и </w:t>
      </w:r>
      <w:r w:rsidRPr="008965B3">
        <w:rPr>
          <w:b/>
          <w:bCs/>
        </w:rPr>
        <w:t>ь;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- мягкий знак после шипящих на конце имён существительных </w:t>
      </w:r>
      <w:r w:rsidRPr="008965B3">
        <w:rPr>
          <w:i/>
          <w:iCs/>
        </w:rPr>
        <w:t>(речь, рожь, мышь);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- </w:t>
      </w:r>
      <w:proofErr w:type="gramStart"/>
      <w:r w:rsidRPr="008965B3">
        <w:rPr>
          <w:i/>
          <w:iCs/>
        </w:rPr>
        <w:t>соединительные</w:t>
      </w:r>
      <w:proofErr w:type="gramEnd"/>
      <w:r w:rsidRPr="008965B3">
        <w:rPr>
          <w:i/>
          <w:iCs/>
        </w:rPr>
        <w:t xml:space="preserve"> о и е, в сложных словах (самолёт, вездеход);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- </w:t>
      </w:r>
      <w:r w:rsidRPr="008965B3">
        <w:rPr>
          <w:i/>
          <w:iCs/>
        </w:rPr>
        <w:t>е</w:t>
      </w:r>
      <w:r w:rsidRPr="008965B3">
        <w:t> </w:t>
      </w:r>
      <w:r w:rsidRPr="008965B3">
        <w:rPr>
          <w:i/>
          <w:iCs/>
        </w:rPr>
        <w:t>и</w:t>
      </w:r>
      <w:r w:rsidRPr="008965B3">
        <w:t> </w:t>
      </w:r>
      <w:proofErr w:type="gramStart"/>
      <w:r w:rsidRPr="008965B3">
        <w:rPr>
          <w:i/>
          <w:iCs/>
        </w:rPr>
        <w:t>и</w:t>
      </w:r>
      <w:proofErr w:type="gramEnd"/>
      <w:r w:rsidRPr="008965B3">
        <w:t> </w:t>
      </w:r>
      <w:r w:rsidRPr="008965B3">
        <w:rPr>
          <w:i/>
          <w:iCs/>
        </w:rPr>
        <w:t>в суффиксах имен существительных (ключик - ключика, за</w:t>
      </w:r>
      <w:r w:rsidRPr="008965B3">
        <w:rPr>
          <w:i/>
          <w:iCs/>
        </w:rPr>
        <w:softHyphen/>
        <w:t>мочек - замочка);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- безударные падежные окончания имён существительных (кроме суще</w:t>
      </w:r>
      <w:r w:rsidRPr="008965B3">
        <w:softHyphen/>
        <w:t>ствительных на </w:t>
      </w:r>
      <w:proofErr w:type="gramStart"/>
      <w:r w:rsidRPr="008965B3">
        <w:rPr>
          <w:b/>
          <w:bCs/>
        </w:rPr>
        <w:t>-</w:t>
      </w:r>
      <w:proofErr w:type="spellStart"/>
      <w:r w:rsidRPr="008965B3">
        <w:rPr>
          <w:b/>
          <w:bCs/>
        </w:rPr>
        <w:t>м</w:t>
      </w:r>
      <w:proofErr w:type="gramEnd"/>
      <w:r w:rsidRPr="008965B3">
        <w:rPr>
          <w:b/>
          <w:bCs/>
        </w:rPr>
        <w:t>я</w:t>
      </w:r>
      <w:proofErr w:type="spellEnd"/>
      <w:r w:rsidRPr="008965B3">
        <w:rPr>
          <w:b/>
          <w:bCs/>
        </w:rPr>
        <w:t>, -</w:t>
      </w:r>
      <w:proofErr w:type="spellStart"/>
      <w:r w:rsidRPr="008965B3">
        <w:rPr>
          <w:b/>
          <w:bCs/>
        </w:rPr>
        <w:t>ий</w:t>
      </w:r>
      <w:proofErr w:type="spellEnd"/>
      <w:r w:rsidRPr="008965B3">
        <w:rPr>
          <w:b/>
          <w:bCs/>
        </w:rPr>
        <w:t>, -</w:t>
      </w:r>
      <w:proofErr w:type="spellStart"/>
      <w:r w:rsidRPr="008965B3">
        <w:rPr>
          <w:b/>
          <w:bCs/>
        </w:rPr>
        <w:t>ье</w:t>
      </w:r>
      <w:proofErr w:type="spellEnd"/>
      <w:r w:rsidRPr="008965B3">
        <w:rPr>
          <w:b/>
          <w:bCs/>
        </w:rPr>
        <w:t>, -</w:t>
      </w:r>
      <w:proofErr w:type="spellStart"/>
      <w:r w:rsidRPr="008965B3">
        <w:rPr>
          <w:b/>
          <w:bCs/>
        </w:rPr>
        <w:t>ия</w:t>
      </w:r>
      <w:proofErr w:type="spellEnd"/>
      <w:r w:rsidRPr="008965B3">
        <w:rPr>
          <w:b/>
          <w:bCs/>
        </w:rPr>
        <w:t>, -</w:t>
      </w:r>
      <w:proofErr w:type="spellStart"/>
      <w:r w:rsidRPr="008965B3">
        <w:rPr>
          <w:b/>
          <w:bCs/>
        </w:rPr>
        <w:t>ов</w:t>
      </w:r>
      <w:proofErr w:type="spellEnd"/>
      <w:r w:rsidRPr="008965B3">
        <w:rPr>
          <w:b/>
          <w:bCs/>
        </w:rPr>
        <w:t>, -ин);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- безударные падежные окончания имён прилагательных;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- раздельное написание предлогов с именами существительными;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- раздельное написание предлогов с личными местоимениями;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- раздельное написание частицы </w:t>
      </w:r>
      <w:r w:rsidRPr="008965B3">
        <w:rPr>
          <w:b/>
          <w:bCs/>
        </w:rPr>
        <w:t>не</w:t>
      </w:r>
      <w:r w:rsidRPr="008965B3">
        <w:t> с глаголами;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- мягкий знак после шипящих на конце глаголов во 2-м лице единствен</w:t>
      </w:r>
      <w:r w:rsidRPr="008965B3">
        <w:softHyphen/>
        <w:t>ного числа </w:t>
      </w:r>
      <w:r w:rsidRPr="008965B3">
        <w:rPr>
          <w:i/>
          <w:iCs/>
        </w:rPr>
        <w:t>(читаешь, учишь);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- мягкий знак в глаголах в сочетании </w:t>
      </w:r>
      <w:proofErr w:type="gramStart"/>
      <w:r w:rsidRPr="008965B3">
        <w:rPr>
          <w:b/>
          <w:bCs/>
        </w:rPr>
        <w:t>-</w:t>
      </w:r>
      <w:proofErr w:type="spellStart"/>
      <w:r w:rsidRPr="008965B3">
        <w:rPr>
          <w:b/>
          <w:bCs/>
        </w:rPr>
        <w:t>т</w:t>
      </w:r>
      <w:proofErr w:type="gramEnd"/>
      <w:r w:rsidRPr="008965B3">
        <w:rPr>
          <w:b/>
          <w:bCs/>
        </w:rPr>
        <w:t>ься</w:t>
      </w:r>
      <w:proofErr w:type="spellEnd"/>
      <w:r w:rsidRPr="008965B3">
        <w:rPr>
          <w:b/>
          <w:bCs/>
        </w:rPr>
        <w:t>;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- </w:t>
      </w:r>
      <w:r w:rsidRPr="008965B3">
        <w:rPr>
          <w:i/>
          <w:iCs/>
        </w:rPr>
        <w:t>безударные личные окончания глаголов;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- раздельное написание предлогов с другими словами;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 xml:space="preserve">- знаки препинания в конце предложения: точка, </w:t>
      </w:r>
      <w:proofErr w:type="gramStart"/>
      <w:r w:rsidRPr="008965B3">
        <w:t>вопросительный</w:t>
      </w:r>
      <w:proofErr w:type="gramEnd"/>
      <w:r w:rsidRPr="008965B3">
        <w:t xml:space="preserve"> и восклицательные знаки;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- знаки препинания (запятая) в предложениях с однородными членами;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- </w:t>
      </w:r>
      <w:r w:rsidRPr="008965B3">
        <w:rPr>
          <w:i/>
          <w:iCs/>
        </w:rPr>
        <w:t>запятая при обращении в предложениях;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- </w:t>
      </w:r>
      <w:r w:rsidRPr="008965B3">
        <w:rPr>
          <w:i/>
          <w:iCs/>
        </w:rPr>
        <w:t>запятая между частями в сложном предложении.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rPr>
          <w:b/>
          <w:bCs/>
        </w:rPr>
        <w:t>Развитие речи.</w:t>
      </w:r>
      <w:r w:rsidRPr="008965B3">
        <w:t xml:space="preserve"> Осознание </w:t>
      </w:r>
      <w:proofErr w:type="gramStart"/>
      <w:r w:rsidRPr="008965B3">
        <w:t>ситуации</w:t>
      </w:r>
      <w:proofErr w:type="gramEnd"/>
      <w:r w:rsidRPr="008965B3">
        <w:t xml:space="preserve"> общения: с </w:t>
      </w:r>
      <w:proofErr w:type="gramStart"/>
      <w:r w:rsidRPr="008965B3">
        <w:t>какой</w:t>
      </w:r>
      <w:proofErr w:type="gramEnd"/>
      <w:r w:rsidRPr="008965B3">
        <w:t xml:space="preserve"> целью, с кем и где происходит общение?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Практическое овладение диалогической формой речи. Выражение соб</w:t>
      </w:r>
      <w:r w:rsidRPr="008965B3">
        <w:softHyphen/>
        <w:t>ственного мнения, его аргументация с учётом ситуации общения. Овладе</w:t>
      </w:r>
      <w:r w:rsidRPr="008965B3">
        <w:softHyphen/>
        <w:t>ние умениями ведения разговора (начать, поддержать, закончить разговор, привлечь внимание и т. п.). Овладение нормами речевого этикета в ситу</w:t>
      </w:r>
      <w:r w:rsidRPr="008965B3">
        <w:softHyphen/>
        <w:t xml:space="preserve">ациях учебного и бытового общения (приветствие, </w:t>
      </w:r>
      <w:r w:rsidRPr="008965B3">
        <w:lastRenderedPageBreak/>
        <w:t>прощание, извинение, благодарность, обращение с просьбой), в том числе при обращении с по</w:t>
      </w:r>
      <w:r w:rsidRPr="008965B3">
        <w:softHyphen/>
        <w:t>мощью средств ИКТ.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Практическое овладение монологической формой речи. Умение строить устное монологическое высказывание на определённую тему с использо</w:t>
      </w:r>
      <w:r w:rsidRPr="008965B3">
        <w:softHyphen/>
        <w:t>ванием разных типов речи (описание, повествование, рассуждение).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rPr>
          <w:b/>
          <w:bCs/>
        </w:rPr>
        <w:t>Текст.</w:t>
      </w:r>
      <w:r w:rsidRPr="008965B3">
        <w:t> Признаки текста. Смысловое единство предложений в тексте. Заглавие текста.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Последовательность предложений в тексте.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Последовательность частей текста (абзацев).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Комплексная работа над структурой текста: озаглавливание, корректи</w:t>
      </w:r>
      <w:r w:rsidRPr="008965B3">
        <w:softHyphen/>
        <w:t>рование порядка предложений и частей текста (абзацев).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План текста. Составление планов к заданным текстам. </w:t>
      </w:r>
      <w:r w:rsidRPr="008965B3">
        <w:rPr>
          <w:i/>
          <w:iCs/>
        </w:rPr>
        <w:t>Создание соб</w:t>
      </w:r>
      <w:r w:rsidRPr="008965B3">
        <w:rPr>
          <w:i/>
          <w:iCs/>
        </w:rPr>
        <w:softHyphen/>
        <w:t>ственных текстов по предложенным и самостоятельно составленным планам.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Типы текстов: описание, повествование, рассуждение, их особенности.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Знакомство с жанрами письма и поздравления.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Создание собственных текстов и корректирование заданных текстов с учётом точности, правильности, богатства и выразительности письмен</w:t>
      </w:r>
      <w:r w:rsidRPr="008965B3">
        <w:softHyphen/>
        <w:t>ной речи; </w:t>
      </w:r>
      <w:r w:rsidRPr="008965B3">
        <w:rPr>
          <w:i/>
          <w:iCs/>
        </w:rPr>
        <w:t>использование в текстах синонимов и антонимов.</w:t>
      </w:r>
    </w:p>
    <w:p w:rsidR="00FC3494" w:rsidRPr="008965B3" w:rsidRDefault="00FC3494" w:rsidP="008965B3">
      <w:pPr>
        <w:pStyle w:val="ab"/>
        <w:shd w:val="clear" w:color="auto" w:fill="FFFFFF"/>
        <w:spacing w:before="0" w:beforeAutospacing="0" w:after="0" w:afterAutospacing="0"/>
        <w:ind w:firstLine="709"/>
        <w:jc w:val="both"/>
      </w:pPr>
      <w:r w:rsidRPr="008965B3">
        <w:t>Знакомство с основными видами изложений и сочинений (без заучи</w:t>
      </w:r>
      <w:r w:rsidRPr="008965B3">
        <w:softHyphen/>
        <w:t>вания учащимися определений): </w:t>
      </w:r>
      <w:r w:rsidRPr="008965B3">
        <w:rPr>
          <w:i/>
          <w:iCs/>
        </w:rPr>
        <w:t>изложение подробное и выборочное, изложение с элементами сочинения; сочинение-повествование, сочи</w:t>
      </w:r>
      <w:r w:rsidRPr="008965B3">
        <w:rPr>
          <w:i/>
          <w:iCs/>
        </w:rPr>
        <w:softHyphen/>
        <w:t>нение-описание, сочинение-рассуждение.</w:t>
      </w:r>
    </w:p>
    <w:p w:rsidR="008965B3" w:rsidRDefault="008965B3" w:rsidP="00E175F0">
      <w:pPr>
        <w:rPr>
          <w:sz w:val="22"/>
          <w:szCs w:val="22"/>
        </w:rPr>
      </w:pPr>
    </w:p>
    <w:p w:rsidR="00E32FA3" w:rsidRPr="00E175F0" w:rsidRDefault="00E175F0" w:rsidP="00E32FA3">
      <w:pPr>
        <w:jc w:val="center"/>
        <w:rPr>
          <w:b/>
        </w:rPr>
      </w:pPr>
      <w:r w:rsidRPr="00E175F0">
        <w:rPr>
          <w:b/>
        </w:rPr>
        <w:t xml:space="preserve">5. </w:t>
      </w:r>
      <w:r w:rsidR="00E32FA3" w:rsidRPr="00E175F0">
        <w:rPr>
          <w:b/>
        </w:rPr>
        <w:t>Тематическое поурочное планирование по русскому языку</w:t>
      </w:r>
    </w:p>
    <w:p w:rsidR="00E32FA3" w:rsidRPr="008965B3" w:rsidRDefault="00E32FA3" w:rsidP="00E32FA3">
      <w:pPr>
        <w:jc w:val="center"/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709"/>
        <w:gridCol w:w="5812"/>
        <w:gridCol w:w="850"/>
        <w:gridCol w:w="1559"/>
      </w:tblGrid>
      <w:tr w:rsidR="000F71CC" w:rsidRPr="00326331" w:rsidTr="00326331">
        <w:trPr>
          <w:trHeight w:val="577"/>
        </w:trPr>
        <w:tc>
          <w:tcPr>
            <w:tcW w:w="817" w:type="dxa"/>
            <w:vAlign w:val="center"/>
          </w:tcPr>
          <w:p w:rsidR="000F71CC" w:rsidRPr="00326331" w:rsidRDefault="000F71CC" w:rsidP="00326331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№ урока</w:t>
            </w:r>
          </w:p>
        </w:tc>
        <w:tc>
          <w:tcPr>
            <w:tcW w:w="709" w:type="dxa"/>
            <w:vAlign w:val="center"/>
          </w:tcPr>
          <w:p w:rsidR="000F71CC" w:rsidRPr="00326331" w:rsidRDefault="000F71CC" w:rsidP="00326331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 xml:space="preserve">№ </w:t>
            </w:r>
            <w:proofErr w:type="gramStart"/>
            <w:r w:rsidRPr="00326331">
              <w:rPr>
                <w:sz w:val="24"/>
                <w:szCs w:val="24"/>
              </w:rPr>
              <w:t>п</w:t>
            </w:r>
            <w:proofErr w:type="gramEnd"/>
            <w:r w:rsidRPr="00326331">
              <w:rPr>
                <w:sz w:val="24"/>
                <w:szCs w:val="24"/>
              </w:rPr>
              <w:t>/п</w:t>
            </w:r>
          </w:p>
        </w:tc>
        <w:tc>
          <w:tcPr>
            <w:tcW w:w="5812" w:type="dxa"/>
            <w:vAlign w:val="center"/>
          </w:tcPr>
          <w:p w:rsidR="000F71CC" w:rsidRPr="00326331" w:rsidRDefault="000F71CC" w:rsidP="00326331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Тема урока</w:t>
            </w:r>
          </w:p>
        </w:tc>
        <w:tc>
          <w:tcPr>
            <w:tcW w:w="850" w:type="dxa"/>
            <w:vAlign w:val="center"/>
          </w:tcPr>
          <w:p w:rsidR="000F71CC" w:rsidRPr="00326331" w:rsidRDefault="000F71CC" w:rsidP="00326331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Всего часов</w:t>
            </w:r>
          </w:p>
        </w:tc>
        <w:tc>
          <w:tcPr>
            <w:tcW w:w="1559" w:type="dxa"/>
            <w:vAlign w:val="center"/>
          </w:tcPr>
          <w:p w:rsidR="000F71CC" w:rsidRPr="00326331" w:rsidRDefault="000F71CC" w:rsidP="00326331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Примечание</w:t>
            </w:r>
          </w:p>
        </w:tc>
      </w:tr>
      <w:tr w:rsidR="000F71CC" w:rsidRPr="00326331" w:rsidTr="00326331">
        <w:tc>
          <w:tcPr>
            <w:tcW w:w="9747" w:type="dxa"/>
            <w:gridSpan w:val="5"/>
          </w:tcPr>
          <w:p w:rsidR="000F71CC" w:rsidRPr="00326331" w:rsidRDefault="00AF09E6" w:rsidP="003263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1. </w:t>
            </w:r>
            <w:r w:rsidR="001866EB" w:rsidRPr="00326331">
              <w:rPr>
                <w:b/>
                <w:sz w:val="24"/>
                <w:szCs w:val="24"/>
              </w:rPr>
              <w:t>Повторение. (9</w:t>
            </w:r>
            <w:r w:rsidR="000F71CC" w:rsidRPr="00326331">
              <w:rPr>
                <w:b/>
                <w:sz w:val="24"/>
                <w:szCs w:val="24"/>
              </w:rPr>
              <w:t xml:space="preserve"> часов)</w:t>
            </w:r>
          </w:p>
        </w:tc>
      </w:tr>
      <w:tr w:rsidR="000F71CC" w:rsidRPr="00326331" w:rsidTr="00326331">
        <w:tc>
          <w:tcPr>
            <w:tcW w:w="817" w:type="dxa"/>
            <w:vAlign w:val="center"/>
          </w:tcPr>
          <w:p w:rsidR="000F71CC" w:rsidRPr="00326331" w:rsidRDefault="000F71CC" w:rsidP="00326331">
            <w:pPr>
              <w:jc w:val="center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9" w:type="dxa"/>
            <w:vAlign w:val="center"/>
          </w:tcPr>
          <w:p w:rsidR="000F71CC" w:rsidRPr="00326331" w:rsidRDefault="000F71CC" w:rsidP="00326331">
            <w:pPr>
              <w:jc w:val="center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1 .1</w:t>
            </w:r>
          </w:p>
        </w:tc>
        <w:tc>
          <w:tcPr>
            <w:tcW w:w="5812" w:type="dxa"/>
          </w:tcPr>
          <w:p w:rsidR="000F71CC" w:rsidRPr="00326331" w:rsidRDefault="000F71CC" w:rsidP="0032633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 xml:space="preserve">Наша речь и наш язык. </w:t>
            </w:r>
          </w:p>
        </w:tc>
        <w:tc>
          <w:tcPr>
            <w:tcW w:w="850" w:type="dxa"/>
          </w:tcPr>
          <w:p w:rsidR="000F71CC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F71CC" w:rsidRPr="00326331" w:rsidRDefault="000F71CC" w:rsidP="00326331">
            <w:pPr>
              <w:rPr>
                <w:sz w:val="24"/>
                <w:szCs w:val="24"/>
              </w:rPr>
            </w:pPr>
          </w:p>
        </w:tc>
      </w:tr>
      <w:tr w:rsidR="000F71CC" w:rsidRPr="00326331" w:rsidTr="00326331">
        <w:tc>
          <w:tcPr>
            <w:tcW w:w="817" w:type="dxa"/>
            <w:vAlign w:val="center"/>
          </w:tcPr>
          <w:p w:rsidR="000F71CC" w:rsidRPr="00326331" w:rsidRDefault="000F71CC" w:rsidP="00326331">
            <w:pPr>
              <w:jc w:val="center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709" w:type="dxa"/>
            <w:vAlign w:val="center"/>
          </w:tcPr>
          <w:p w:rsidR="000F71CC" w:rsidRPr="00326331" w:rsidRDefault="000F71CC" w:rsidP="00326331">
            <w:pPr>
              <w:jc w:val="center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1.2</w:t>
            </w:r>
          </w:p>
        </w:tc>
        <w:tc>
          <w:tcPr>
            <w:tcW w:w="5812" w:type="dxa"/>
          </w:tcPr>
          <w:p w:rsidR="000F71CC" w:rsidRPr="00326331" w:rsidRDefault="000F71CC" w:rsidP="00326331">
            <w:pPr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Текст. Признаки текста. Составление планов к данным текстам.</w:t>
            </w:r>
          </w:p>
        </w:tc>
        <w:tc>
          <w:tcPr>
            <w:tcW w:w="850" w:type="dxa"/>
          </w:tcPr>
          <w:p w:rsidR="000F71CC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F71CC" w:rsidRPr="00326331" w:rsidRDefault="000F71CC" w:rsidP="00326331">
            <w:pPr>
              <w:rPr>
                <w:sz w:val="24"/>
                <w:szCs w:val="24"/>
              </w:rPr>
            </w:pPr>
          </w:p>
        </w:tc>
      </w:tr>
      <w:tr w:rsidR="000F71CC" w:rsidRPr="00326331" w:rsidTr="00326331">
        <w:tc>
          <w:tcPr>
            <w:tcW w:w="817" w:type="dxa"/>
            <w:vAlign w:val="center"/>
          </w:tcPr>
          <w:p w:rsidR="000F71CC" w:rsidRPr="00326331" w:rsidRDefault="000F71CC" w:rsidP="00326331">
            <w:pPr>
              <w:jc w:val="center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09" w:type="dxa"/>
            <w:vAlign w:val="center"/>
          </w:tcPr>
          <w:p w:rsidR="000F71CC" w:rsidRPr="00326331" w:rsidRDefault="000F71CC" w:rsidP="00326331">
            <w:pPr>
              <w:jc w:val="center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1.3</w:t>
            </w:r>
          </w:p>
        </w:tc>
        <w:tc>
          <w:tcPr>
            <w:tcW w:w="5812" w:type="dxa"/>
          </w:tcPr>
          <w:p w:rsidR="000F71CC" w:rsidRPr="00326331" w:rsidRDefault="000F71CC" w:rsidP="00326331">
            <w:pPr>
              <w:rPr>
                <w:i/>
                <w:sz w:val="24"/>
                <w:szCs w:val="24"/>
                <w:u w:val="single"/>
                <w:lang w:eastAsia="en-US"/>
              </w:rPr>
            </w:pPr>
            <w:r w:rsidRPr="00326331">
              <w:rPr>
                <w:i/>
                <w:sz w:val="24"/>
                <w:szCs w:val="24"/>
                <w:u w:val="single"/>
                <w:lang w:eastAsia="en-US"/>
              </w:rPr>
              <w:t>Подробное изложени</w:t>
            </w:r>
            <w:r w:rsidR="0042299C" w:rsidRPr="00326331">
              <w:rPr>
                <w:i/>
                <w:sz w:val="24"/>
                <w:szCs w:val="24"/>
                <w:u w:val="single"/>
                <w:lang w:eastAsia="en-US"/>
              </w:rPr>
              <w:t>е</w:t>
            </w:r>
            <w:r w:rsidRPr="00326331">
              <w:rPr>
                <w:i/>
                <w:sz w:val="24"/>
                <w:szCs w:val="24"/>
                <w:u w:val="single"/>
                <w:lang w:eastAsia="en-US"/>
              </w:rPr>
              <w:t xml:space="preserve"> </w:t>
            </w:r>
            <w:proofErr w:type="gramStart"/>
            <w:r w:rsidRPr="00326331">
              <w:rPr>
                <w:i/>
                <w:sz w:val="24"/>
                <w:szCs w:val="24"/>
                <w:u w:val="single"/>
                <w:lang w:eastAsia="en-US"/>
              </w:rPr>
              <w:t>повествовательного</w:t>
            </w:r>
            <w:proofErr w:type="gramEnd"/>
            <w:r w:rsidRPr="00326331">
              <w:rPr>
                <w:i/>
                <w:sz w:val="24"/>
                <w:szCs w:val="24"/>
                <w:u w:val="single"/>
                <w:lang w:eastAsia="en-US"/>
              </w:rPr>
              <w:t xml:space="preserve"> текста.</w:t>
            </w:r>
          </w:p>
        </w:tc>
        <w:tc>
          <w:tcPr>
            <w:tcW w:w="850" w:type="dxa"/>
          </w:tcPr>
          <w:p w:rsidR="000F71CC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F71CC" w:rsidRPr="00326331" w:rsidRDefault="000F71CC" w:rsidP="00326331">
            <w:pPr>
              <w:rPr>
                <w:sz w:val="24"/>
                <w:szCs w:val="24"/>
              </w:rPr>
            </w:pPr>
          </w:p>
        </w:tc>
      </w:tr>
      <w:tr w:rsidR="000F71CC" w:rsidRPr="00326331" w:rsidTr="00326331">
        <w:tc>
          <w:tcPr>
            <w:tcW w:w="817" w:type="dxa"/>
            <w:vAlign w:val="center"/>
          </w:tcPr>
          <w:p w:rsidR="000F71CC" w:rsidRPr="00326331" w:rsidRDefault="00AF09E6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709" w:type="dxa"/>
          </w:tcPr>
          <w:p w:rsidR="000F71CC" w:rsidRPr="00326331" w:rsidRDefault="00AF09E6" w:rsidP="00326331">
            <w:pPr>
              <w:jc w:val="center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1.4</w:t>
            </w:r>
          </w:p>
        </w:tc>
        <w:tc>
          <w:tcPr>
            <w:tcW w:w="5812" w:type="dxa"/>
          </w:tcPr>
          <w:p w:rsidR="000F71CC" w:rsidRPr="00326331" w:rsidRDefault="000F71CC" w:rsidP="0032633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Виды предложений  по цели высказывания: повествовательные, вопросительные и побудительные.</w:t>
            </w:r>
          </w:p>
        </w:tc>
        <w:tc>
          <w:tcPr>
            <w:tcW w:w="850" w:type="dxa"/>
          </w:tcPr>
          <w:p w:rsidR="000F71CC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F71CC" w:rsidRPr="00326331" w:rsidRDefault="000F71CC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AF09E6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709" w:type="dxa"/>
            <w:vAlign w:val="center"/>
          </w:tcPr>
          <w:p w:rsidR="00750A79" w:rsidRPr="00326331" w:rsidRDefault="00AF09E6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1.5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rPr>
                <w:bCs/>
                <w:iCs/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Знаки препинания</w:t>
            </w:r>
            <w:r w:rsidR="0042299C" w:rsidRPr="00326331">
              <w:rPr>
                <w:sz w:val="24"/>
                <w:szCs w:val="24"/>
                <w:lang w:eastAsia="en-US"/>
              </w:rPr>
              <w:t xml:space="preserve"> в </w:t>
            </w:r>
            <w:r w:rsidRPr="00326331">
              <w:rPr>
                <w:sz w:val="24"/>
                <w:szCs w:val="24"/>
                <w:lang w:eastAsia="en-US"/>
              </w:rPr>
              <w:t xml:space="preserve"> конц</w:t>
            </w:r>
            <w:r w:rsidR="0042299C" w:rsidRPr="00326331">
              <w:rPr>
                <w:sz w:val="24"/>
                <w:szCs w:val="24"/>
                <w:lang w:eastAsia="en-US"/>
              </w:rPr>
              <w:t xml:space="preserve">е </w:t>
            </w:r>
            <w:r w:rsidRPr="00326331">
              <w:rPr>
                <w:sz w:val="24"/>
                <w:szCs w:val="24"/>
                <w:lang w:eastAsia="en-US"/>
              </w:rPr>
              <w:t xml:space="preserve"> предложени</w:t>
            </w:r>
            <w:r w:rsidR="0042299C" w:rsidRPr="00326331">
              <w:rPr>
                <w:sz w:val="24"/>
                <w:szCs w:val="24"/>
                <w:lang w:eastAsia="en-US"/>
              </w:rPr>
              <w:t>й</w:t>
            </w:r>
            <w:r w:rsidRPr="00326331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AF09E6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709" w:type="dxa"/>
            <w:vAlign w:val="center"/>
          </w:tcPr>
          <w:p w:rsidR="00750A79" w:rsidRPr="00326331" w:rsidRDefault="00AF09E6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1.6</w:t>
            </w:r>
          </w:p>
        </w:tc>
        <w:tc>
          <w:tcPr>
            <w:tcW w:w="5812" w:type="dxa"/>
          </w:tcPr>
          <w:p w:rsidR="00750A79" w:rsidRPr="00326331" w:rsidRDefault="001866EB" w:rsidP="00326331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 xml:space="preserve">Обращение 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AF09E6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1.7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 xml:space="preserve">Главные и второстепенные члены предложения. 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AF09E6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1.8</w:t>
            </w:r>
          </w:p>
        </w:tc>
        <w:tc>
          <w:tcPr>
            <w:tcW w:w="5812" w:type="dxa"/>
          </w:tcPr>
          <w:p w:rsidR="00750A79" w:rsidRPr="00326331" w:rsidRDefault="001866EB" w:rsidP="00326331">
            <w:pPr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 xml:space="preserve">Основа предложения.        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AF09E6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1.9</w:t>
            </w:r>
          </w:p>
        </w:tc>
        <w:tc>
          <w:tcPr>
            <w:tcW w:w="5812" w:type="dxa"/>
          </w:tcPr>
          <w:p w:rsidR="00750A79" w:rsidRPr="00326331" w:rsidRDefault="00554E23" w:rsidP="00326331">
            <w:pPr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 xml:space="preserve">Словосочетание. </w:t>
            </w:r>
            <w:r w:rsidRPr="00326331">
              <w:rPr>
                <w:b/>
                <w:sz w:val="24"/>
                <w:szCs w:val="24"/>
                <w:lang w:eastAsia="en-US"/>
              </w:rPr>
              <w:t>Проверочная работа.</w:t>
            </w:r>
            <w:r w:rsidRPr="00326331">
              <w:rPr>
                <w:sz w:val="24"/>
                <w:szCs w:val="24"/>
                <w:lang w:eastAsia="en-US"/>
              </w:rPr>
              <w:t xml:space="preserve">    </w:t>
            </w:r>
            <w:r w:rsidR="00750A79" w:rsidRPr="00326331">
              <w:rPr>
                <w:sz w:val="24"/>
                <w:szCs w:val="24"/>
                <w:lang w:eastAsia="en-US"/>
              </w:rPr>
              <w:t xml:space="preserve">            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9747" w:type="dxa"/>
            <w:gridSpan w:val="5"/>
          </w:tcPr>
          <w:p w:rsidR="00750A79" w:rsidRPr="00326331" w:rsidRDefault="00AF09E6" w:rsidP="003263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  <w:lang w:eastAsia="en-US"/>
              </w:rPr>
              <w:t xml:space="preserve">2. </w:t>
            </w:r>
            <w:r w:rsidR="001866EB" w:rsidRPr="00326331">
              <w:rPr>
                <w:b/>
                <w:iCs/>
                <w:sz w:val="24"/>
                <w:szCs w:val="24"/>
                <w:lang w:eastAsia="en-US"/>
              </w:rPr>
              <w:t>Предложение. (7</w:t>
            </w:r>
            <w:r w:rsidR="00750A79" w:rsidRPr="00326331">
              <w:rPr>
                <w:b/>
                <w:iCs/>
                <w:sz w:val="24"/>
                <w:szCs w:val="24"/>
                <w:lang w:eastAsia="en-US"/>
              </w:rPr>
              <w:t xml:space="preserve"> часов)</w:t>
            </w: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AF09E6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Представление о предложениях с однородными членами.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AF09E6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2.2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rPr>
                <w:sz w:val="24"/>
                <w:szCs w:val="24"/>
                <w:lang w:eastAsia="en-US"/>
              </w:rPr>
            </w:pPr>
            <w:r w:rsidRPr="00326331">
              <w:rPr>
                <w:bCs/>
                <w:iCs/>
                <w:sz w:val="24"/>
                <w:szCs w:val="24"/>
                <w:lang w:eastAsia="en-US"/>
              </w:rPr>
              <w:t>Предложения с однородными членами без союзов и с союзами и, а, но.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AF09E6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2.3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 xml:space="preserve">Запятая между однородными членами, соединенными союзами. 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AF09E6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2.4</w:t>
            </w:r>
          </w:p>
        </w:tc>
        <w:tc>
          <w:tcPr>
            <w:tcW w:w="5812" w:type="dxa"/>
          </w:tcPr>
          <w:p w:rsidR="00750A79" w:rsidRPr="00CD2C0D" w:rsidRDefault="00750A79" w:rsidP="0032633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CD2C0D">
              <w:rPr>
                <w:sz w:val="24"/>
                <w:szCs w:val="24"/>
                <w:lang w:eastAsia="en-US"/>
              </w:rPr>
              <w:t>Составление рассказа по репродукции картины И. И. Левитана «Золотая осень».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AF09E6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2.5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Различение простых и сложных предложений.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AF09E6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2.6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 xml:space="preserve">Союзы в сложном предложении. Знаки препинания. </w:t>
            </w:r>
            <w:r w:rsidRPr="00326331">
              <w:rPr>
                <w:b/>
                <w:sz w:val="24"/>
                <w:szCs w:val="24"/>
                <w:lang w:eastAsia="en-US"/>
              </w:rPr>
              <w:t>Проверочная работа.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AF09E6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2.7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shd w:val="clear" w:color="auto" w:fill="FFFFFF"/>
              <w:autoSpaceDE w:val="0"/>
              <w:autoSpaceDN w:val="0"/>
              <w:adjustRightInd w:val="0"/>
              <w:rPr>
                <w:i/>
                <w:sz w:val="24"/>
                <w:szCs w:val="24"/>
                <w:u w:val="single"/>
                <w:lang w:eastAsia="en-US"/>
              </w:rPr>
            </w:pPr>
            <w:r w:rsidRPr="00326331">
              <w:rPr>
                <w:i/>
                <w:sz w:val="24"/>
                <w:szCs w:val="24"/>
                <w:u w:val="single"/>
                <w:lang w:eastAsia="en-US"/>
              </w:rPr>
              <w:t xml:space="preserve">Письменное изложение </w:t>
            </w:r>
            <w:proofErr w:type="gramStart"/>
            <w:r w:rsidRPr="00326331">
              <w:rPr>
                <w:i/>
                <w:sz w:val="24"/>
                <w:szCs w:val="24"/>
                <w:u w:val="single"/>
                <w:lang w:eastAsia="en-US"/>
              </w:rPr>
              <w:t>повествовательного</w:t>
            </w:r>
            <w:proofErr w:type="gramEnd"/>
            <w:r w:rsidRPr="00326331">
              <w:rPr>
                <w:i/>
                <w:sz w:val="24"/>
                <w:szCs w:val="24"/>
                <w:u w:val="single"/>
                <w:lang w:eastAsia="en-US"/>
              </w:rPr>
              <w:t xml:space="preserve"> текста по самостоятельно составленному плану.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9747" w:type="dxa"/>
            <w:gridSpan w:val="5"/>
          </w:tcPr>
          <w:p w:rsidR="00750A79" w:rsidRPr="00326331" w:rsidRDefault="00E8132D" w:rsidP="003263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  <w:lang w:eastAsia="en-US"/>
              </w:rPr>
              <w:lastRenderedPageBreak/>
              <w:t xml:space="preserve">3. </w:t>
            </w:r>
            <w:r w:rsidR="00750A79" w:rsidRPr="00326331">
              <w:rPr>
                <w:b/>
                <w:iCs/>
                <w:sz w:val="24"/>
                <w:szCs w:val="24"/>
                <w:lang w:eastAsia="en-US"/>
              </w:rPr>
              <w:t>Слово в языке и речи. (</w:t>
            </w:r>
            <w:r w:rsidR="001866EB" w:rsidRPr="00326331">
              <w:rPr>
                <w:b/>
                <w:iCs/>
                <w:sz w:val="24"/>
                <w:szCs w:val="24"/>
                <w:lang w:eastAsia="en-US"/>
              </w:rPr>
              <w:t>16</w:t>
            </w:r>
            <w:r w:rsidR="00750A79" w:rsidRPr="00326331">
              <w:rPr>
                <w:b/>
                <w:iCs/>
                <w:sz w:val="24"/>
                <w:szCs w:val="24"/>
                <w:lang w:eastAsia="en-US"/>
              </w:rPr>
              <w:t xml:space="preserve"> час</w:t>
            </w:r>
            <w:r w:rsidR="004920AB" w:rsidRPr="00326331">
              <w:rPr>
                <w:b/>
                <w:iCs/>
                <w:sz w:val="24"/>
                <w:szCs w:val="24"/>
                <w:lang w:eastAsia="en-US"/>
              </w:rPr>
              <w:t>ов</w:t>
            </w:r>
            <w:r w:rsidR="00750A79" w:rsidRPr="00326331">
              <w:rPr>
                <w:b/>
                <w:iCs/>
                <w:sz w:val="24"/>
                <w:szCs w:val="24"/>
                <w:lang w:eastAsia="en-US"/>
              </w:rPr>
              <w:t>)</w:t>
            </w: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3.1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rPr>
                <w:bCs/>
                <w:iCs/>
                <w:sz w:val="24"/>
                <w:szCs w:val="24"/>
                <w:lang w:eastAsia="en-US"/>
              </w:rPr>
            </w:pPr>
            <w:r w:rsidRPr="00326331">
              <w:rPr>
                <w:bCs/>
                <w:iCs/>
                <w:sz w:val="24"/>
                <w:szCs w:val="24"/>
                <w:lang w:eastAsia="en-US"/>
              </w:rPr>
              <w:t>Лексическое значение слова. Понимание слова как единства звучания и значения.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3.2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pStyle w:val="1"/>
              <w:outlineLvl w:val="0"/>
              <w:rPr>
                <w:b w:val="0"/>
                <w:bCs w:val="0"/>
                <w:iCs/>
                <w:color w:val="auto"/>
                <w:sz w:val="24"/>
                <w:szCs w:val="24"/>
                <w:lang w:eastAsia="en-US"/>
              </w:rPr>
            </w:pPr>
            <w:r w:rsidRPr="00326331">
              <w:rPr>
                <w:b w:val="0"/>
                <w:bCs w:val="0"/>
                <w:iCs/>
                <w:color w:val="auto"/>
                <w:sz w:val="24"/>
                <w:szCs w:val="24"/>
                <w:lang w:eastAsia="en-US"/>
              </w:rPr>
              <w:t xml:space="preserve">Углубление представлений об однозначных и многозначных словах, о прямом и переносном значениях слов. 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3.3</w:t>
            </w:r>
          </w:p>
        </w:tc>
        <w:tc>
          <w:tcPr>
            <w:tcW w:w="5812" w:type="dxa"/>
          </w:tcPr>
          <w:p w:rsidR="00750A79" w:rsidRPr="00326331" w:rsidRDefault="001866EB" w:rsidP="00326331">
            <w:pPr>
              <w:rPr>
                <w:sz w:val="24"/>
                <w:szCs w:val="24"/>
                <w:lang w:eastAsia="en-US"/>
              </w:rPr>
            </w:pPr>
            <w:r w:rsidRPr="00326331">
              <w:rPr>
                <w:bCs/>
                <w:sz w:val="24"/>
                <w:szCs w:val="24"/>
                <w:lang w:eastAsia="en-US"/>
              </w:rPr>
              <w:t>Синонимы, антонимы, омонимы, фразеологизмы</w:t>
            </w:r>
            <w:r w:rsidR="00750A79" w:rsidRPr="00326331"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3.4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rPr>
                <w:bCs/>
                <w:iCs/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Значимые части слова. Корень, приставка, суффикс, окончание.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3.5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rPr>
                <w:sz w:val="24"/>
                <w:szCs w:val="24"/>
                <w:lang w:eastAsia="en-US"/>
              </w:rPr>
            </w:pPr>
            <w:r w:rsidRPr="00326331">
              <w:rPr>
                <w:bCs/>
                <w:iCs/>
                <w:sz w:val="24"/>
                <w:szCs w:val="24"/>
                <w:lang w:eastAsia="en-US"/>
              </w:rPr>
              <w:t xml:space="preserve">Образование однокоренных слов с помощью суффиксов и приставок. Разбор слова по составу. 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3.6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Правописание слов с безударным гласным  в слове.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3.7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 xml:space="preserve"> Правописание слов с непроизносимым согласным и двойных согласных в словах.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3.8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 xml:space="preserve">Правописание приставок и суффиксов. Правописание суффиксов – </w:t>
            </w:r>
            <w:proofErr w:type="spellStart"/>
            <w:r w:rsidRPr="00326331">
              <w:rPr>
                <w:sz w:val="24"/>
                <w:szCs w:val="24"/>
                <w:lang w:eastAsia="en-US"/>
              </w:rPr>
              <w:t>ик</w:t>
            </w:r>
            <w:proofErr w:type="spellEnd"/>
            <w:r w:rsidRPr="00326331">
              <w:rPr>
                <w:sz w:val="24"/>
                <w:szCs w:val="24"/>
                <w:lang w:eastAsia="en-US"/>
              </w:rPr>
              <w:t xml:space="preserve"> и – </w:t>
            </w:r>
            <w:proofErr w:type="spellStart"/>
            <w:r w:rsidRPr="00326331">
              <w:rPr>
                <w:sz w:val="24"/>
                <w:szCs w:val="24"/>
                <w:lang w:eastAsia="en-US"/>
              </w:rPr>
              <w:t>ек</w:t>
            </w:r>
            <w:proofErr w:type="spellEnd"/>
            <w:r w:rsidRPr="00326331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3.9</w:t>
            </w:r>
          </w:p>
        </w:tc>
        <w:tc>
          <w:tcPr>
            <w:tcW w:w="5812" w:type="dxa"/>
          </w:tcPr>
          <w:p w:rsidR="00750A79" w:rsidRPr="00326331" w:rsidRDefault="00554E23" w:rsidP="00326331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Правописание ъ и ь разделительных  знаков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3.10</w:t>
            </w:r>
          </w:p>
        </w:tc>
        <w:tc>
          <w:tcPr>
            <w:tcW w:w="5812" w:type="dxa"/>
          </w:tcPr>
          <w:p w:rsidR="00750A79" w:rsidRPr="00326331" w:rsidRDefault="00554E23" w:rsidP="0032633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iCs/>
                <w:sz w:val="24"/>
                <w:szCs w:val="24"/>
                <w:u w:val="single"/>
                <w:lang w:eastAsia="en-US"/>
              </w:rPr>
            </w:pPr>
            <w:r w:rsidRPr="00326331">
              <w:rPr>
                <w:b/>
                <w:sz w:val="24"/>
                <w:szCs w:val="24"/>
                <w:u w:val="single"/>
                <w:lang w:eastAsia="en-US"/>
              </w:rPr>
              <w:t>Контрольный диктант.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3.11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 xml:space="preserve">Части речи, деление частей речи </w:t>
            </w:r>
            <w:proofErr w:type="gramStart"/>
            <w:r w:rsidRPr="00326331">
              <w:rPr>
                <w:sz w:val="24"/>
                <w:szCs w:val="24"/>
                <w:lang w:eastAsia="en-US"/>
              </w:rPr>
              <w:t>на</w:t>
            </w:r>
            <w:proofErr w:type="gramEnd"/>
            <w:r w:rsidRPr="00326331">
              <w:rPr>
                <w:sz w:val="24"/>
                <w:szCs w:val="24"/>
                <w:lang w:eastAsia="en-US"/>
              </w:rPr>
              <w:t xml:space="preserve"> самостоятельные и служебные.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3.12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 xml:space="preserve"> Имя существительное, имя прилагательное, имя числительное, местоимение, глагол.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3.13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Наречие.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3.14</w:t>
            </w:r>
          </w:p>
        </w:tc>
        <w:tc>
          <w:tcPr>
            <w:tcW w:w="5812" w:type="dxa"/>
          </w:tcPr>
          <w:p w:rsidR="00750A79" w:rsidRPr="00326331" w:rsidRDefault="00554E23" w:rsidP="00326331">
            <w:pPr>
              <w:jc w:val="both"/>
              <w:rPr>
                <w:iCs/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Значение и употребление в речи.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iCs/>
                <w:sz w:val="24"/>
                <w:szCs w:val="24"/>
                <w:lang w:eastAsia="en-US"/>
              </w:rPr>
            </w:pPr>
            <w:r>
              <w:rPr>
                <w:iCs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iCs/>
                <w:sz w:val="24"/>
                <w:szCs w:val="24"/>
                <w:lang w:eastAsia="en-US"/>
              </w:rPr>
            </w:pPr>
            <w:r>
              <w:rPr>
                <w:iCs/>
                <w:sz w:val="24"/>
                <w:szCs w:val="24"/>
                <w:lang w:eastAsia="en-US"/>
              </w:rPr>
              <w:t>3.15</w:t>
            </w:r>
          </w:p>
        </w:tc>
        <w:tc>
          <w:tcPr>
            <w:tcW w:w="5812" w:type="dxa"/>
            <w:vAlign w:val="center"/>
          </w:tcPr>
          <w:p w:rsidR="00750A79" w:rsidRPr="00326331" w:rsidRDefault="00554E23" w:rsidP="0032633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4"/>
                <w:szCs w:val="24"/>
                <w:lang w:eastAsia="en-US"/>
              </w:rPr>
            </w:pPr>
            <w:r w:rsidRPr="00326331">
              <w:rPr>
                <w:b/>
                <w:iCs/>
                <w:sz w:val="24"/>
                <w:szCs w:val="24"/>
                <w:lang w:eastAsia="en-US"/>
              </w:rPr>
              <w:t>Проверочная работа.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iCs/>
                <w:sz w:val="24"/>
                <w:szCs w:val="24"/>
                <w:lang w:eastAsia="en-US"/>
              </w:rPr>
            </w:pPr>
            <w:r>
              <w:rPr>
                <w:iCs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iCs/>
                <w:sz w:val="24"/>
                <w:szCs w:val="24"/>
                <w:lang w:eastAsia="en-US"/>
              </w:rPr>
            </w:pPr>
            <w:r>
              <w:rPr>
                <w:iCs/>
                <w:sz w:val="24"/>
                <w:szCs w:val="24"/>
                <w:lang w:eastAsia="en-US"/>
              </w:rPr>
              <w:t>3.16</w:t>
            </w:r>
          </w:p>
        </w:tc>
        <w:tc>
          <w:tcPr>
            <w:tcW w:w="5812" w:type="dxa"/>
            <w:vAlign w:val="center"/>
          </w:tcPr>
          <w:p w:rsidR="00750A79" w:rsidRPr="00326331" w:rsidRDefault="00750A79" w:rsidP="00326331">
            <w:pPr>
              <w:jc w:val="both"/>
              <w:rPr>
                <w:i/>
                <w:iCs/>
                <w:sz w:val="24"/>
                <w:szCs w:val="24"/>
                <w:u w:val="single"/>
                <w:lang w:eastAsia="en-US"/>
              </w:rPr>
            </w:pPr>
            <w:r w:rsidRPr="00326331">
              <w:rPr>
                <w:i/>
                <w:iCs/>
                <w:sz w:val="24"/>
                <w:szCs w:val="24"/>
                <w:u w:val="single"/>
                <w:lang w:eastAsia="en-US"/>
              </w:rPr>
              <w:t>Сочинение – отзыв по репродукции картины В. М. Васнецова «Иван – царевич на Сером Волке»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9747" w:type="dxa"/>
            <w:gridSpan w:val="5"/>
          </w:tcPr>
          <w:p w:rsidR="00750A79" w:rsidRPr="00326331" w:rsidRDefault="00E8132D" w:rsidP="003263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  <w:lang w:eastAsia="en-US"/>
              </w:rPr>
              <w:t xml:space="preserve">4. </w:t>
            </w:r>
            <w:r w:rsidR="00750A79" w:rsidRPr="00326331">
              <w:rPr>
                <w:b/>
                <w:iCs/>
                <w:sz w:val="24"/>
                <w:szCs w:val="24"/>
                <w:lang w:eastAsia="en-US"/>
              </w:rPr>
              <w:t>Имя существительное. (</w:t>
            </w:r>
            <w:r w:rsidR="004920AB" w:rsidRPr="00326331">
              <w:rPr>
                <w:b/>
                <w:iCs/>
                <w:sz w:val="24"/>
                <w:szCs w:val="24"/>
                <w:lang w:eastAsia="en-US"/>
              </w:rPr>
              <w:t>35</w:t>
            </w:r>
            <w:r w:rsidR="00750A79" w:rsidRPr="00326331">
              <w:rPr>
                <w:b/>
                <w:iCs/>
                <w:sz w:val="24"/>
                <w:szCs w:val="24"/>
                <w:lang w:eastAsia="en-US"/>
              </w:rPr>
              <w:t xml:space="preserve"> час</w:t>
            </w:r>
            <w:r w:rsidR="004920AB" w:rsidRPr="00326331">
              <w:rPr>
                <w:b/>
                <w:iCs/>
                <w:sz w:val="24"/>
                <w:szCs w:val="24"/>
                <w:lang w:eastAsia="en-US"/>
              </w:rPr>
              <w:t>ов</w:t>
            </w:r>
            <w:r w:rsidR="00750A79" w:rsidRPr="00326331">
              <w:rPr>
                <w:b/>
                <w:iCs/>
                <w:sz w:val="24"/>
                <w:szCs w:val="24"/>
                <w:lang w:eastAsia="en-US"/>
              </w:rPr>
              <w:t>)</w:t>
            </w: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  <w:lang w:eastAsia="en-US"/>
              </w:rPr>
            </w:pPr>
            <w:r w:rsidRPr="00326331">
              <w:rPr>
                <w:bCs/>
                <w:iCs/>
                <w:sz w:val="24"/>
                <w:szCs w:val="24"/>
                <w:lang w:eastAsia="en-US"/>
              </w:rPr>
              <w:t>Изменение по падежам.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4.2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  <w:lang w:eastAsia="en-US"/>
              </w:rPr>
            </w:pPr>
            <w:r w:rsidRPr="00326331">
              <w:rPr>
                <w:bCs/>
                <w:iCs/>
                <w:sz w:val="24"/>
                <w:szCs w:val="24"/>
                <w:lang w:eastAsia="en-US"/>
              </w:rPr>
              <w:t>Определение падежа, в котором употреблено имя существительное.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4.3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Различение падежных и смысловых (синтаксических) вопросов.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4.4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Имена существительные, которые употребляются в одной форме (пальто, кофе)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4.5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pStyle w:val="3"/>
              <w:outlineLvl w:val="2"/>
              <w:rPr>
                <w:b w:val="0"/>
                <w:sz w:val="24"/>
                <w:szCs w:val="24"/>
                <w:lang w:eastAsia="en-US"/>
              </w:rPr>
            </w:pPr>
            <w:r w:rsidRPr="00326331">
              <w:rPr>
                <w:b w:val="0"/>
                <w:iCs/>
                <w:sz w:val="24"/>
                <w:szCs w:val="24"/>
                <w:lang w:eastAsia="en-US"/>
              </w:rPr>
              <w:t xml:space="preserve">1 –е склонение имен существительных 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4.6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sz w:val="24"/>
                <w:szCs w:val="24"/>
                <w:lang w:eastAsia="en-US"/>
              </w:rPr>
            </w:pPr>
            <w:r w:rsidRPr="00326331">
              <w:rPr>
                <w:bCs/>
                <w:sz w:val="24"/>
                <w:szCs w:val="24"/>
                <w:lang w:eastAsia="en-US"/>
              </w:rPr>
              <w:t xml:space="preserve">Падежные окончания имен существительных 1 – </w:t>
            </w:r>
            <w:proofErr w:type="spellStart"/>
            <w:r w:rsidRPr="00326331">
              <w:rPr>
                <w:bCs/>
                <w:sz w:val="24"/>
                <w:szCs w:val="24"/>
                <w:lang w:eastAsia="en-US"/>
              </w:rPr>
              <w:t>го</w:t>
            </w:r>
            <w:proofErr w:type="spellEnd"/>
            <w:r w:rsidRPr="00326331">
              <w:rPr>
                <w:bCs/>
                <w:sz w:val="24"/>
                <w:szCs w:val="24"/>
                <w:lang w:eastAsia="en-US"/>
              </w:rPr>
              <w:t xml:space="preserve"> склонения.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4.7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  <w:lang w:eastAsia="en-US"/>
              </w:rPr>
            </w:pPr>
            <w:r w:rsidRPr="00326331">
              <w:rPr>
                <w:bCs/>
                <w:sz w:val="24"/>
                <w:szCs w:val="24"/>
                <w:lang w:eastAsia="en-US"/>
              </w:rPr>
              <w:t>Второе склонение имен существительных.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4.8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  <w:lang w:eastAsia="en-US"/>
              </w:rPr>
            </w:pPr>
            <w:r w:rsidRPr="00326331">
              <w:rPr>
                <w:bCs/>
                <w:iCs/>
                <w:sz w:val="24"/>
                <w:szCs w:val="24"/>
                <w:lang w:eastAsia="en-US"/>
              </w:rPr>
              <w:t xml:space="preserve">Падежные окончания имен существительных 2 – </w:t>
            </w:r>
            <w:proofErr w:type="spellStart"/>
            <w:r w:rsidRPr="00326331">
              <w:rPr>
                <w:bCs/>
                <w:iCs/>
                <w:sz w:val="24"/>
                <w:szCs w:val="24"/>
                <w:lang w:eastAsia="en-US"/>
              </w:rPr>
              <w:t>го</w:t>
            </w:r>
            <w:proofErr w:type="spellEnd"/>
            <w:r w:rsidRPr="00326331">
              <w:rPr>
                <w:bCs/>
                <w:iCs/>
                <w:sz w:val="24"/>
                <w:szCs w:val="24"/>
                <w:lang w:eastAsia="en-US"/>
              </w:rPr>
              <w:t xml:space="preserve"> склонения.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4.9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 xml:space="preserve"> 3- е склонение имен существительных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4.10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  <w:lang w:eastAsia="en-US"/>
              </w:rPr>
            </w:pPr>
            <w:r w:rsidRPr="00326331">
              <w:rPr>
                <w:bCs/>
                <w:iCs/>
                <w:sz w:val="24"/>
                <w:szCs w:val="24"/>
                <w:lang w:eastAsia="en-US"/>
              </w:rPr>
              <w:t>Падежные окончания имен существительных 3 – го склонения.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4.11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rPr>
                <w:bCs/>
                <w:i/>
                <w:iCs/>
                <w:sz w:val="24"/>
                <w:szCs w:val="24"/>
                <w:u w:val="single"/>
                <w:lang w:eastAsia="en-US"/>
              </w:rPr>
            </w:pPr>
            <w:r w:rsidRPr="00326331">
              <w:rPr>
                <w:i/>
                <w:sz w:val="24"/>
                <w:szCs w:val="24"/>
                <w:u w:val="single"/>
                <w:lang w:eastAsia="en-US"/>
              </w:rPr>
              <w:t>Составление сочинения – отзыва по репродукции картины художника В. А. Тропинина «Кружевница» (сочинени</w:t>
            </w:r>
            <w:r w:rsidR="00597C88" w:rsidRPr="00326331">
              <w:rPr>
                <w:i/>
                <w:sz w:val="24"/>
                <w:szCs w:val="24"/>
                <w:u w:val="single"/>
                <w:lang w:eastAsia="en-US"/>
              </w:rPr>
              <w:t>е</w:t>
            </w:r>
            <w:r w:rsidRPr="00326331">
              <w:rPr>
                <w:i/>
                <w:sz w:val="24"/>
                <w:szCs w:val="24"/>
                <w:u w:val="single"/>
                <w:lang w:eastAsia="en-US"/>
              </w:rPr>
              <w:t xml:space="preserve"> отзыв).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4.12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Способы проверки безударных падежных окончаний имен существительных.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4.13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Именительный и винительный падежи.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4.14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Родительный падеж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47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4.15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Родительный падеж.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4.16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Именительный, родительный и винительный падежи одушевленных имен существительных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4.17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Дательный падеж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4.18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Дательный падеж.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4.19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Творительный падеж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4.20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Творительный падеж.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4.21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 xml:space="preserve">Предложный падеж 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4.22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Предложный падеж.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4.23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Правописание безударных  окончаний имен существительных во всех падежах</w:t>
            </w:r>
            <w:r w:rsidR="003C7FC8" w:rsidRPr="00326331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4.24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Правописание безударных  окончаний имен существительных во всех падежах.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4.25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 xml:space="preserve">Правописание безударных  окончаний имен </w:t>
            </w:r>
            <w:r w:rsidR="003C7FC8" w:rsidRPr="00326331">
              <w:rPr>
                <w:sz w:val="24"/>
                <w:szCs w:val="24"/>
                <w:lang w:eastAsia="en-US"/>
              </w:rPr>
              <w:t>существительных во всех падежах.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4.26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 xml:space="preserve">Правописание безударных  окончаний имен </w:t>
            </w:r>
            <w:r w:rsidR="003C7FC8" w:rsidRPr="00326331">
              <w:rPr>
                <w:sz w:val="24"/>
                <w:szCs w:val="24"/>
                <w:lang w:eastAsia="en-US"/>
              </w:rPr>
              <w:t>существительных во всех падежах.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4.27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 xml:space="preserve">Правописание безударных  окончаний имен </w:t>
            </w:r>
            <w:r w:rsidR="003C7FC8" w:rsidRPr="00326331">
              <w:rPr>
                <w:sz w:val="24"/>
                <w:szCs w:val="24"/>
                <w:lang w:eastAsia="en-US"/>
              </w:rPr>
              <w:t>существительных во всех падежах.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4.28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i/>
                <w:sz w:val="24"/>
                <w:szCs w:val="24"/>
                <w:u w:val="single"/>
                <w:lang w:eastAsia="en-US"/>
              </w:rPr>
            </w:pPr>
            <w:r w:rsidRPr="00326331">
              <w:rPr>
                <w:i/>
                <w:sz w:val="24"/>
                <w:szCs w:val="24"/>
                <w:u w:val="single"/>
                <w:lang w:eastAsia="en-US"/>
              </w:rPr>
              <w:t xml:space="preserve">Подробное изложение </w:t>
            </w:r>
            <w:proofErr w:type="gramStart"/>
            <w:r w:rsidRPr="00326331">
              <w:rPr>
                <w:i/>
                <w:sz w:val="24"/>
                <w:szCs w:val="24"/>
                <w:u w:val="single"/>
                <w:lang w:eastAsia="en-US"/>
              </w:rPr>
              <w:t>повествовательного</w:t>
            </w:r>
            <w:proofErr w:type="gramEnd"/>
            <w:r w:rsidRPr="00326331">
              <w:rPr>
                <w:i/>
                <w:sz w:val="24"/>
                <w:szCs w:val="24"/>
                <w:u w:val="single"/>
                <w:lang w:eastAsia="en-US"/>
              </w:rPr>
              <w:t xml:space="preserve"> текста по самостоятельно составленному плану</w:t>
            </w:r>
            <w:r w:rsidR="003C7FC8" w:rsidRPr="00326331">
              <w:rPr>
                <w:i/>
                <w:sz w:val="24"/>
                <w:szCs w:val="24"/>
                <w:u w:val="single"/>
                <w:lang w:eastAsia="en-US"/>
              </w:rPr>
              <w:t>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rPr>
          <w:trHeight w:val="285"/>
        </w:trPr>
        <w:tc>
          <w:tcPr>
            <w:tcW w:w="817" w:type="dxa"/>
          </w:tcPr>
          <w:p w:rsidR="00750A79" w:rsidRPr="00326331" w:rsidRDefault="00E8132D" w:rsidP="00E8132D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709" w:type="dxa"/>
          </w:tcPr>
          <w:p w:rsidR="00750A79" w:rsidRPr="00326331" w:rsidRDefault="00E8132D" w:rsidP="00326331">
            <w:pPr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4.29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Общее представление о склонении имен существительных во множественном числе</w:t>
            </w:r>
            <w:r w:rsidR="003C7FC8" w:rsidRPr="00326331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0" w:type="dxa"/>
          </w:tcPr>
          <w:p w:rsidR="00750A79" w:rsidRPr="00326331" w:rsidRDefault="00750A79" w:rsidP="00E8132D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4.30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Именительный падеж</w:t>
            </w:r>
            <w:r w:rsidR="003C7FC8" w:rsidRPr="00326331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4.31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Родительный падеж</w:t>
            </w:r>
            <w:r w:rsidR="003C7FC8" w:rsidRPr="00326331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4.32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Родительный падеж.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4.33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Винительный падеж одушевленных имен существительных</w:t>
            </w:r>
            <w:r w:rsidR="003C7FC8" w:rsidRPr="00326331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4.34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Дательный, творительный, предложный падежи</w:t>
            </w:r>
            <w:r w:rsidR="003C7FC8" w:rsidRPr="00326331"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4.35</w:t>
            </w:r>
          </w:p>
        </w:tc>
        <w:tc>
          <w:tcPr>
            <w:tcW w:w="5812" w:type="dxa"/>
          </w:tcPr>
          <w:p w:rsidR="00750A79" w:rsidRPr="00326331" w:rsidRDefault="008349A4" w:rsidP="00326331">
            <w:pPr>
              <w:jc w:val="both"/>
              <w:rPr>
                <w:b/>
                <w:sz w:val="24"/>
                <w:szCs w:val="24"/>
                <w:u w:val="single"/>
                <w:lang w:eastAsia="en-US"/>
              </w:rPr>
            </w:pPr>
            <w:r w:rsidRPr="00326331">
              <w:rPr>
                <w:b/>
                <w:sz w:val="24"/>
                <w:szCs w:val="24"/>
                <w:u w:val="single"/>
                <w:lang w:eastAsia="en-US"/>
              </w:rPr>
              <w:t>Контрольный диктант.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9747" w:type="dxa"/>
            <w:gridSpan w:val="5"/>
          </w:tcPr>
          <w:p w:rsidR="00750A79" w:rsidRPr="00326331" w:rsidRDefault="00E8132D" w:rsidP="003263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  <w:lang w:eastAsia="en-US"/>
              </w:rPr>
              <w:t xml:space="preserve">5. </w:t>
            </w:r>
            <w:r w:rsidR="008705CB" w:rsidRPr="00326331">
              <w:rPr>
                <w:b/>
                <w:iCs/>
                <w:sz w:val="24"/>
                <w:szCs w:val="24"/>
                <w:lang w:eastAsia="en-US"/>
              </w:rPr>
              <w:t>Имя прилагательное. (26</w:t>
            </w:r>
            <w:r w:rsidR="00750A79" w:rsidRPr="00326331">
              <w:rPr>
                <w:b/>
                <w:iCs/>
                <w:sz w:val="24"/>
                <w:szCs w:val="24"/>
                <w:lang w:eastAsia="en-US"/>
              </w:rPr>
              <w:t xml:space="preserve"> часов)</w:t>
            </w: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5.1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Значение и употребление в речи. Словообразование имен прилагательных.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5.2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rPr>
                <w:bCs/>
                <w:iCs/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Род и число имен прилагательных. Изменение прилагательных по числам, по родам.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5.3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rPr>
                <w:bCs/>
                <w:iCs/>
                <w:sz w:val="24"/>
                <w:szCs w:val="24"/>
                <w:lang w:eastAsia="en-US"/>
              </w:rPr>
            </w:pPr>
            <w:r w:rsidRPr="00326331">
              <w:rPr>
                <w:bCs/>
                <w:iCs/>
                <w:sz w:val="24"/>
                <w:szCs w:val="24"/>
                <w:lang w:eastAsia="en-US"/>
              </w:rPr>
              <w:t>Начальная форма имен прилагательных</w:t>
            </w:r>
            <w:r w:rsidRPr="00037101">
              <w:rPr>
                <w:bCs/>
                <w:i/>
                <w:iCs/>
                <w:sz w:val="24"/>
                <w:szCs w:val="24"/>
                <w:u w:val="single"/>
                <w:lang w:eastAsia="en-US"/>
              </w:rPr>
              <w:t>.</w:t>
            </w:r>
            <w:r w:rsidR="008705CB" w:rsidRPr="00037101">
              <w:rPr>
                <w:i/>
                <w:sz w:val="24"/>
                <w:szCs w:val="24"/>
                <w:u w:val="single"/>
                <w:lang w:eastAsia="en-US"/>
              </w:rPr>
              <w:t xml:space="preserve"> </w:t>
            </w:r>
            <w:r w:rsidR="008705CB" w:rsidRPr="00037101">
              <w:rPr>
                <w:b/>
                <w:sz w:val="24"/>
                <w:szCs w:val="24"/>
                <w:u w:val="single"/>
                <w:lang w:eastAsia="en-US"/>
              </w:rPr>
              <w:t xml:space="preserve">Проект </w:t>
            </w:r>
            <w:r w:rsidR="008705CB" w:rsidRPr="00037101">
              <w:rPr>
                <w:i/>
                <w:sz w:val="24"/>
                <w:szCs w:val="24"/>
                <w:u w:val="single"/>
                <w:lang w:eastAsia="en-US"/>
              </w:rPr>
              <w:t>«Имена прилагательные в «Сказке о рыбаке и рыбке» А. С. Пушкина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5.4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Изменение по падежам имен прилагательных в единственном числе.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5.5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Склонение имен прилагательных мужского и среднего рода в единственном числе.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5.6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Именительный падеж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5.7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Родительный падеж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5.8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Дательный падеж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5.9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bCs/>
                <w:sz w:val="24"/>
                <w:szCs w:val="24"/>
                <w:lang w:eastAsia="en-US"/>
              </w:rPr>
              <w:t>Именительный, винительный, родительный падежи.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5.10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Творительный и предложный падежи.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5.11</w:t>
            </w:r>
          </w:p>
        </w:tc>
        <w:tc>
          <w:tcPr>
            <w:tcW w:w="5812" w:type="dxa"/>
          </w:tcPr>
          <w:p w:rsidR="00750A79" w:rsidRPr="00037101" w:rsidRDefault="00750A79" w:rsidP="0032633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i/>
                <w:sz w:val="24"/>
                <w:szCs w:val="24"/>
                <w:u w:val="single"/>
                <w:lang w:eastAsia="en-US"/>
              </w:rPr>
            </w:pPr>
            <w:r w:rsidRPr="00326331">
              <w:rPr>
                <w:bCs/>
                <w:sz w:val="24"/>
                <w:szCs w:val="24"/>
                <w:lang w:eastAsia="en-US"/>
              </w:rPr>
              <w:t xml:space="preserve"> </w:t>
            </w:r>
            <w:r w:rsidRPr="00037101">
              <w:rPr>
                <w:bCs/>
                <w:i/>
                <w:sz w:val="24"/>
                <w:szCs w:val="24"/>
                <w:u w:val="single"/>
                <w:lang w:eastAsia="en-US"/>
              </w:rPr>
              <w:t>Выборочное изложение повествовательного текста с элементами описания.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5.12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Склонение имен прилагательных женского рода в единственном числе.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80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5.13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Именительный  и винительный падежи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81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5.14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Именительный  и винительный падежи.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5.15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Родительный, дательный, творительный падежи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83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5.16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Родительный, дательный, творительный падежи.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84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5.17</w:t>
            </w:r>
          </w:p>
        </w:tc>
        <w:tc>
          <w:tcPr>
            <w:tcW w:w="5812" w:type="dxa"/>
          </w:tcPr>
          <w:p w:rsidR="00750A79" w:rsidRPr="00CD2C0D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CD2C0D">
              <w:rPr>
                <w:sz w:val="24"/>
                <w:szCs w:val="24"/>
                <w:lang w:eastAsia="en-US"/>
              </w:rPr>
              <w:t xml:space="preserve">Письмо по памяти </w:t>
            </w:r>
            <w:proofErr w:type="gramStart"/>
            <w:r w:rsidRPr="00CD2C0D">
              <w:rPr>
                <w:sz w:val="24"/>
                <w:szCs w:val="24"/>
                <w:lang w:eastAsia="en-US"/>
              </w:rPr>
              <w:t>сравнительного</w:t>
            </w:r>
            <w:proofErr w:type="gramEnd"/>
            <w:r w:rsidRPr="00CD2C0D">
              <w:rPr>
                <w:sz w:val="24"/>
                <w:szCs w:val="24"/>
                <w:lang w:eastAsia="en-US"/>
              </w:rPr>
              <w:t xml:space="preserve"> описательного текста. </w:t>
            </w:r>
            <w:r w:rsidRPr="00CD2C0D">
              <w:rPr>
                <w:i/>
                <w:sz w:val="24"/>
                <w:szCs w:val="24"/>
                <w:u w:val="single"/>
                <w:lang w:eastAsia="en-US"/>
              </w:rPr>
              <w:t>Составления сообщения о достопримечательностях своего города.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5.18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Склонение имен прилагательных во множественном числе.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86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5.19</w:t>
            </w:r>
          </w:p>
        </w:tc>
        <w:tc>
          <w:tcPr>
            <w:tcW w:w="5812" w:type="dxa"/>
          </w:tcPr>
          <w:p w:rsidR="00750A79" w:rsidRPr="00037101" w:rsidRDefault="00750A79" w:rsidP="00326331">
            <w:pPr>
              <w:shd w:val="clear" w:color="auto" w:fill="FFFFFF"/>
              <w:autoSpaceDE w:val="0"/>
              <w:autoSpaceDN w:val="0"/>
              <w:adjustRightInd w:val="0"/>
              <w:rPr>
                <w:i/>
                <w:sz w:val="24"/>
                <w:szCs w:val="24"/>
                <w:u w:val="single"/>
                <w:lang w:eastAsia="en-US"/>
              </w:rPr>
            </w:pPr>
            <w:r w:rsidRPr="00037101">
              <w:rPr>
                <w:i/>
                <w:sz w:val="24"/>
                <w:szCs w:val="24"/>
                <w:u w:val="single"/>
                <w:lang w:eastAsia="en-US"/>
              </w:rPr>
              <w:t>Подробное изложение повествовательного текста; составление текста по репродукции картины Н. К. Рериха «Заморские гости».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87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5.20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shd w:val="clear" w:color="auto" w:fill="FFFFFF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Именительный и винительный падежи.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88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5.21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rPr>
                <w:bCs/>
                <w:iCs/>
                <w:sz w:val="24"/>
                <w:szCs w:val="24"/>
                <w:lang w:eastAsia="en-US"/>
              </w:rPr>
            </w:pPr>
            <w:r w:rsidRPr="00326331">
              <w:rPr>
                <w:bCs/>
                <w:iCs/>
                <w:sz w:val="24"/>
                <w:szCs w:val="24"/>
                <w:lang w:eastAsia="en-US"/>
              </w:rPr>
              <w:t>Родительный и предложный падежи.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5.22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rPr>
                <w:bCs/>
                <w:iCs/>
                <w:sz w:val="24"/>
                <w:szCs w:val="24"/>
                <w:lang w:eastAsia="en-US"/>
              </w:rPr>
            </w:pPr>
            <w:r w:rsidRPr="00326331">
              <w:rPr>
                <w:bCs/>
                <w:iCs/>
                <w:sz w:val="24"/>
                <w:szCs w:val="24"/>
                <w:lang w:eastAsia="en-US"/>
              </w:rPr>
              <w:t>Дательный и творительный падежи.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8705CB" w:rsidRPr="00326331" w:rsidTr="00326331">
        <w:tc>
          <w:tcPr>
            <w:tcW w:w="817" w:type="dxa"/>
            <w:vAlign w:val="center"/>
          </w:tcPr>
          <w:p w:rsidR="008705CB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709" w:type="dxa"/>
            <w:vAlign w:val="center"/>
          </w:tcPr>
          <w:p w:rsidR="008705CB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5.23</w:t>
            </w:r>
          </w:p>
        </w:tc>
        <w:tc>
          <w:tcPr>
            <w:tcW w:w="5812" w:type="dxa"/>
          </w:tcPr>
          <w:p w:rsidR="008705CB" w:rsidRPr="00326331" w:rsidRDefault="008705CB" w:rsidP="0032633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sz w:val="24"/>
                <w:szCs w:val="24"/>
                <w:lang w:eastAsia="en-US"/>
              </w:rPr>
            </w:pPr>
            <w:r w:rsidRPr="00326331">
              <w:rPr>
                <w:bCs/>
                <w:iCs/>
                <w:sz w:val="24"/>
                <w:szCs w:val="24"/>
                <w:lang w:eastAsia="en-US"/>
              </w:rPr>
              <w:t>Обобщение знаний об имени прилагательном.</w:t>
            </w:r>
          </w:p>
        </w:tc>
        <w:tc>
          <w:tcPr>
            <w:tcW w:w="850" w:type="dxa"/>
          </w:tcPr>
          <w:p w:rsidR="008705CB" w:rsidRPr="00326331" w:rsidRDefault="00037101" w:rsidP="00326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705CB" w:rsidRPr="00326331" w:rsidRDefault="008705CB" w:rsidP="00326331">
            <w:pPr>
              <w:rPr>
                <w:sz w:val="24"/>
                <w:szCs w:val="24"/>
              </w:rPr>
            </w:pPr>
          </w:p>
        </w:tc>
      </w:tr>
      <w:tr w:rsidR="008705CB" w:rsidRPr="00326331" w:rsidTr="00326331">
        <w:tc>
          <w:tcPr>
            <w:tcW w:w="817" w:type="dxa"/>
            <w:vAlign w:val="center"/>
          </w:tcPr>
          <w:p w:rsidR="008705CB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709" w:type="dxa"/>
            <w:vAlign w:val="center"/>
          </w:tcPr>
          <w:p w:rsidR="008705CB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5.24</w:t>
            </w:r>
          </w:p>
        </w:tc>
        <w:tc>
          <w:tcPr>
            <w:tcW w:w="5812" w:type="dxa"/>
          </w:tcPr>
          <w:p w:rsidR="008705CB" w:rsidRPr="00326331" w:rsidRDefault="008705CB" w:rsidP="0032633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  <w:iCs/>
                <w:sz w:val="24"/>
                <w:szCs w:val="24"/>
                <w:lang w:eastAsia="en-US"/>
              </w:rPr>
            </w:pPr>
            <w:r w:rsidRPr="00326331">
              <w:rPr>
                <w:bCs/>
                <w:iCs/>
                <w:sz w:val="24"/>
                <w:szCs w:val="24"/>
                <w:lang w:eastAsia="en-US"/>
              </w:rPr>
              <w:t>Морфологический разбор.</w:t>
            </w:r>
          </w:p>
        </w:tc>
        <w:tc>
          <w:tcPr>
            <w:tcW w:w="850" w:type="dxa"/>
          </w:tcPr>
          <w:p w:rsidR="008705CB" w:rsidRPr="00326331" w:rsidRDefault="00037101" w:rsidP="0032633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705CB" w:rsidRPr="00326331" w:rsidRDefault="008705CB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5.25</w:t>
            </w:r>
          </w:p>
        </w:tc>
        <w:tc>
          <w:tcPr>
            <w:tcW w:w="5812" w:type="dxa"/>
          </w:tcPr>
          <w:p w:rsidR="00750A79" w:rsidRPr="00037101" w:rsidRDefault="00DC1FAA" w:rsidP="0032633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  <w:u w:val="single"/>
                <w:lang w:eastAsia="en-US"/>
              </w:rPr>
            </w:pPr>
            <w:r w:rsidRPr="00037101">
              <w:rPr>
                <w:b/>
                <w:bCs/>
                <w:sz w:val="24"/>
                <w:szCs w:val="24"/>
                <w:u w:val="single"/>
                <w:lang w:eastAsia="en-US"/>
              </w:rPr>
              <w:t>Контрольный диктант.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93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5.26</w:t>
            </w:r>
          </w:p>
        </w:tc>
        <w:tc>
          <w:tcPr>
            <w:tcW w:w="5812" w:type="dxa"/>
          </w:tcPr>
          <w:p w:rsidR="00750A79" w:rsidRPr="00CD2C0D" w:rsidRDefault="008705CB" w:rsidP="00326331">
            <w:pPr>
              <w:autoSpaceDE w:val="0"/>
              <w:autoSpaceDN w:val="0"/>
              <w:adjustRightInd w:val="0"/>
              <w:rPr>
                <w:rFonts w:eastAsiaTheme="minorHAnsi"/>
                <w:i/>
                <w:sz w:val="24"/>
                <w:szCs w:val="24"/>
                <w:u w:val="single"/>
                <w:lang w:eastAsia="en-US"/>
              </w:rPr>
            </w:pPr>
            <w:r w:rsidRPr="00CD2C0D">
              <w:rPr>
                <w:rFonts w:eastAsiaTheme="minorHAnsi"/>
                <w:i/>
                <w:sz w:val="24"/>
                <w:szCs w:val="24"/>
                <w:u w:val="single"/>
                <w:lang w:eastAsia="en-US"/>
              </w:rPr>
              <w:t>Составление устного сообщения о своих впечатлениях, связанных</w:t>
            </w:r>
            <w:r w:rsidR="00D631E6" w:rsidRPr="00CD2C0D">
              <w:rPr>
                <w:rFonts w:eastAsiaTheme="minorHAnsi"/>
                <w:i/>
                <w:sz w:val="24"/>
                <w:szCs w:val="24"/>
                <w:u w:val="single"/>
                <w:lang w:eastAsia="en-US"/>
              </w:rPr>
              <w:t xml:space="preserve"> </w:t>
            </w:r>
            <w:r w:rsidRPr="00CD2C0D">
              <w:rPr>
                <w:rFonts w:eastAsiaTheme="minorHAnsi"/>
                <w:i/>
                <w:sz w:val="24"/>
                <w:szCs w:val="24"/>
                <w:u w:val="single"/>
                <w:lang w:eastAsia="en-US"/>
              </w:rPr>
              <w:t>с восприятием репродукции картины</w:t>
            </w:r>
            <w:r w:rsidR="00D631E6" w:rsidRPr="00CD2C0D">
              <w:rPr>
                <w:rFonts w:eastAsiaTheme="minorHAnsi"/>
                <w:i/>
                <w:sz w:val="24"/>
                <w:szCs w:val="24"/>
                <w:u w:val="single"/>
                <w:lang w:eastAsia="en-US"/>
              </w:rPr>
              <w:t xml:space="preserve"> </w:t>
            </w:r>
            <w:r w:rsidRPr="00CD2C0D">
              <w:rPr>
                <w:rFonts w:eastAsiaTheme="minorHAnsi"/>
                <w:i/>
                <w:sz w:val="24"/>
                <w:szCs w:val="24"/>
                <w:u w:val="single"/>
                <w:lang w:eastAsia="en-US"/>
              </w:rPr>
              <w:t>И. Э. Грабаря «Февральская лазурь»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9747" w:type="dxa"/>
            <w:gridSpan w:val="5"/>
          </w:tcPr>
          <w:p w:rsidR="00750A79" w:rsidRPr="00326331" w:rsidRDefault="00E8132D" w:rsidP="003263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  <w:lang w:eastAsia="en-US"/>
              </w:rPr>
              <w:t xml:space="preserve">6. </w:t>
            </w:r>
            <w:r w:rsidR="00750A79" w:rsidRPr="00326331">
              <w:rPr>
                <w:b/>
                <w:iCs/>
                <w:sz w:val="24"/>
                <w:szCs w:val="24"/>
                <w:lang w:eastAsia="en-US"/>
              </w:rPr>
              <w:t>Личные местоимения. (7 часов)</w:t>
            </w: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94</w:t>
            </w:r>
          </w:p>
        </w:tc>
        <w:tc>
          <w:tcPr>
            <w:tcW w:w="709" w:type="dxa"/>
            <w:vAlign w:val="center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6.1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Роль личных местоимений в речи.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95</w:t>
            </w:r>
          </w:p>
        </w:tc>
        <w:tc>
          <w:tcPr>
            <w:tcW w:w="709" w:type="dxa"/>
            <w:vAlign w:val="center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6.2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Личные местоимения 1–го, 2–го, 3–го лица единственного и множественного числа.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</w:tcPr>
          <w:p w:rsidR="00750A79" w:rsidRPr="00326331" w:rsidRDefault="00E8132D" w:rsidP="00326331">
            <w:pPr>
              <w:jc w:val="center"/>
              <w:rPr>
                <w:bCs/>
                <w:iCs/>
                <w:sz w:val="24"/>
                <w:szCs w:val="24"/>
                <w:lang w:eastAsia="en-US"/>
              </w:rPr>
            </w:pPr>
            <w:r>
              <w:rPr>
                <w:bCs/>
                <w:iCs/>
                <w:sz w:val="24"/>
                <w:szCs w:val="24"/>
                <w:lang w:eastAsia="en-US"/>
              </w:rPr>
              <w:t>96</w:t>
            </w:r>
          </w:p>
        </w:tc>
        <w:tc>
          <w:tcPr>
            <w:tcW w:w="709" w:type="dxa"/>
          </w:tcPr>
          <w:p w:rsidR="00750A79" w:rsidRPr="00326331" w:rsidRDefault="00750A79" w:rsidP="00326331">
            <w:pPr>
              <w:jc w:val="center"/>
              <w:rPr>
                <w:bCs/>
                <w:iCs/>
                <w:sz w:val="24"/>
                <w:szCs w:val="24"/>
                <w:lang w:eastAsia="en-US"/>
              </w:rPr>
            </w:pPr>
            <w:r w:rsidRPr="00326331">
              <w:rPr>
                <w:bCs/>
                <w:iCs/>
                <w:sz w:val="24"/>
                <w:szCs w:val="24"/>
                <w:lang w:eastAsia="en-US"/>
              </w:rPr>
              <w:t>6.3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Склонение личных местоимений 1 – го и 2 – го лица единственного и множественного лица.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97</w:t>
            </w:r>
          </w:p>
        </w:tc>
        <w:tc>
          <w:tcPr>
            <w:tcW w:w="709" w:type="dxa"/>
            <w:vAlign w:val="center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6.4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shd w:val="clear" w:color="auto" w:fill="FFFFFF"/>
              <w:autoSpaceDE w:val="0"/>
              <w:autoSpaceDN w:val="0"/>
              <w:adjustRightInd w:val="0"/>
              <w:rPr>
                <w:bCs/>
                <w:iCs/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Склонение личных местоимений 3- го лица единственного и множественного лица.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98</w:t>
            </w:r>
          </w:p>
        </w:tc>
        <w:tc>
          <w:tcPr>
            <w:tcW w:w="709" w:type="dxa"/>
            <w:vAlign w:val="center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6.5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Окончания личных местоимений в косвенных формах.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709" w:type="dxa"/>
            <w:vAlign w:val="center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6.6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rPr>
                <w:bCs/>
                <w:iCs/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Правописание косвенных форм личных местоимений, раздельное написание местоимений с предлогами.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709" w:type="dxa"/>
            <w:vAlign w:val="center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6.7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rPr>
                <w:sz w:val="24"/>
                <w:szCs w:val="24"/>
                <w:lang w:eastAsia="en-US"/>
              </w:rPr>
            </w:pPr>
            <w:r w:rsidRPr="00326331">
              <w:rPr>
                <w:bCs/>
                <w:iCs/>
                <w:sz w:val="24"/>
                <w:szCs w:val="24"/>
                <w:lang w:eastAsia="en-US"/>
              </w:rPr>
              <w:t>Морфологический разбор личных местоимений.</w:t>
            </w:r>
            <w:r w:rsidR="00597C88" w:rsidRPr="00326331">
              <w:rPr>
                <w:bCs/>
                <w:iCs/>
                <w:sz w:val="24"/>
                <w:szCs w:val="24"/>
                <w:lang w:eastAsia="en-US"/>
              </w:rPr>
              <w:t xml:space="preserve"> </w:t>
            </w:r>
            <w:r w:rsidR="00597C88" w:rsidRPr="00037101">
              <w:rPr>
                <w:b/>
                <w:bCs/>
                <w:iCs/>
                <w:sz w:val="24"/>
                <w:szCs w:val="24"/>
                <w:lang w:eastAsia="en-US"/>
              </w:rPr>
              <w:t>Проверочная работа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9747" w:type="dxa"/>
            <w:gridSpan w:val="5"/>
          </w:tcPr>
          <w:p w:rsidR="00750A79" w:rsidRPr="00326331" w:rsidRDefault="00E8132D" w:rsidP="0032633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Cs/>
                <w:sz w:val="24"/>
                <w:szCs w:val="24"/>
                <w:lang w:eastAsia="en-US"/>
              </w:rPr>
              <w:t xml:space="preserve">7. </w:t>
            </w:r>
            <w:r w:rsidR="00750A79" w:rsidRPr="00326331">
              <w:rPr>
                <w:b/>
                <w:iCs/>
                <w:sz w:val="24"/>
                <w:szCs w:val="24"/>
                <w:lang w:eastAsia="en-US"/>
              </w:rPr>
              <w:t>Глагол. (</w:t>
            </w:r>
            <w:r w:rsidR="00D631E6" w:rsidRPr="00326331">
              <w:rPr>
                <w:b/>
                <w:iCs/>
                <w:sz w:val="24"/>
                <w:szCs w:val="24"/>
                <w:lang w:eastAsia="en-US"/>
              </w:rPr>
              <w:t>29</w:t>
            </w:r>
            <w:r w:rsidR="00750A79" w:rsidRPr="00326331">
              <w:rPr>
                <w:b/>
                <w:iCs/>
                <w:sz w:val="24"/>
                <w:szCs w:val="24"/>
                <w:lang w:eastAsia="en-US"/>
              </w:rPr>
              <w:t xml:space="preserve"> часа)</w:t>
            </w: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1011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7.1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Значение глаголов в языке и речи.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7.2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Изменение глаголов по временам.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103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7.3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 xml:space="preserve"> Неопределенная форма глагола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104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7.4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Неопределенная форма глагола.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105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7.5</w:t>
            </w:r>
          </w:p>
        </w:tc>
        <w:tc>
          <w:tcPr>
            <w:tcW w:w="5812" w:type="dxa"/>
          </w:tcPr>
          <w:p w:rsidR="00750A79" w:rsidRPr="00326331" w:rsidRDefault="00AF61DA" w:rsidP="00326331">
            <w:pPr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Неопределенная форма глагола.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106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7.6</w:t>
            </w:r>
          </w:p>
        </w:tc>
        <w:tc>
          <w:tcPr>
            <w:tcW w:w="5812" w:type="dxa"/>
          </w:tcPr>
          <w:p w:rsidR="00750A79" w:rsidRPr="00037101" w:rsidRDefault="00750A79" w:rsidP="00326331">
            <w:pPr>
              <w:rPr>
                <w:i/>
                <w:sz w:val="24"/>
                <w:szCs w:val="24"/>
                <w:u w:val="single"/>
                <w:lang w:eastAsia="en-US"/>
              </w:rPr>
            </w:pPr>
            <w:r w:rsidRPr="00037101">
              <w:rPr>
                <w:i/>
                <w:sz w:val="24"/>
                <w:szCs w:val="24"/>
                <w:u w:val="single"/>
                <w:lang w:eastAsia="en-US"/>
              </w:rPr>
              <w:t>Письменное изложение по самостоятельно составленному плану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107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7.7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rPr>
                <w:bCs/>
                <w:iCs/>
                <w:sz w:val="24"/>
                <w:szCs w:val="24"/>
                <w:lang w:eastAsia="en-US"/>
              </w:rPr>
            </w:pPr>
            <w:r w:rsidRPr="00326331">
              <w:rPr>
                <w:bCs/>
                <w:iCs/>
                <w:sz w:val="24"/>
                <w:szCs w:val="24"/>
                <w:lang w:eastAsia="en-US"/>
              </w:rPr>
              <w:t>Изменение глаголов  в настоящем и будущем времени по лицам и числам.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108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7.8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rPr>
                <w:bCs/>
                <w:iCs/>
                <w:sz w:val="24"/>
                <w:szCs w:val="24"/>
                <w:lang w:eastAsia="en-US"/>
              </w:rPr>
            </w:pPr>
            <w:r w:rsidRPr="00326331">
              <w:rPr>
                <w:bCs/>
                <w:iCs/>
                <w:sz w:val="24"/>
                <w:szCs w:val="24"/>
                <w:lang w:eastAsia="en-US"/>
              </w:rPr>
              <w:t>Глаголы, которые не употребляются в форме 1-го лица настоящего и будущего времени.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109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7.9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2-е лицо глаголов. Правописание окончаний глаголов во 2 ом лице настоящего и будущего времени в единственном числе.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110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7.10</w:t>
            </w:r>
          </w:p>
        </w:tc>
        <w:tc>
          <w:tcPr>
            <w:tcW w:w="5812" w:type="dxa"/>
          </w:tcPr>
          <w:p w:rsidR="00750A79" w:rsidRPr="00037101" w:rsidRDefault="00D631E6" w:rsidP="00326331">
            <w:pPr>
              <w:jc w:val="both"/>
              <w:rPr>
                <w:i/>
                <w:sz w:val="24"/>
                <w:szCs w:val="24"/>
                <w:u w:val="single"/>
                <w:lang w:eastAsia="en-US"/>
              </w:rPr>
            </w:pPr>
            <w:r w:rsidRPr="00037101">
              <w:rPr>
                <w:i/>
                <w:sz w:val="24"/>
                <w:szCs w:val="24"/>
                <w:u w:val="single"/>
                <w:lang w:eastAsia="en-US"/>
              </w:rPr>
              <w:t>Сочинение по репродукции картины И. И. Левитана</w:t>
            </w:r>
            <w:r w:rsidR="00E8132D">
              <w:rPr>
                <w:i/>
                <w:sz w:val="24"/>
                <w:szCs w:val="24"/>
                <w:u w:val="single"/>
                <w:lang w:eastAsia="en-US"/>
              </w:rPr>
              <w:t xml:space="preserve"> </w:t>
            </w:r>
            <w:r w:rsidRPr="00037101">
              <w:rPr>
                <w:i/>
                <w:sz w:val="24"/>
                <w:szCs w:val="24"/>
                <w:u w:val="single"/>
                <w:lang w:eastAsia="en-US"/>
              </w:rPr>
              <w:lastRenderedPageBreak/>
              <w:t>«Весна. Большая вода».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111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7.11</w:t>
            </w:r>
          </w:p>
        </w:tc>
        <w:tc>
          <w:tcPr>
            <w:tcW w:w="5812" w:type="dxa"/>
          </w:tcPr>
          <w:p w:rsidR="00750A79" w:rsidRPr="00326331" w:rsidRDefault="00D631E6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Спряжение глаголов в настоящем времени.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112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7.12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Спряжение глаголов в будущем времени.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113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7.13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Способы определения 1 и 2 спряжения глаголов с безударными личными окончаниями.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114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7.14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Правописание глаголов с безударными личными окончаниями.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115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7.15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Правописание глаголов с безударными личными окончаниями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116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7.16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Правописание глаголов с безударными личными окончаниями.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117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7.17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Правописание глаголов с безударными личными окончаниями.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118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7.18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Правописание глаголов с безударными личными окончаниями.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119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7.19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Правописание глаголов с безударными личными окончаниями.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7.20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Возвратные глаголы. Правописание возвратных глаголов в настоящем и будущем времени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7.21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 xml:space="preserve">Правописание </w:t>
            </w:r>
            <w:proofErr w:type="gramStart"/>
            <w:r w:rsidRPr="00326331">
              <w:rPr>
                <w:sz w:val="24"/>
                <w:szCs w:val="24"/>
                <w:lang w:eastAsia="en-US"/>
              </w:rPr>
              <w:t>–</w:t>
            </w:r>
            <w:proofErr w:type="spellStart"/>
            <w:r w:rsidRPr="00326331">
              <w:rPr>
                <w:sz w:val="24"/>
                <w:szCs w:val="24"/>
                <w:lang w:eastAsia="en-US"/>
              </w:rPr>
              <w:t>т</w:t>
            </w:r>
            <w:proofErr w:type="gramEnd"/>
            <w:r w:rsidRPr="00326331">
              <w:rPr>
                <w:sz w:val="24"/>
                <w:szCs w:val="24"/>
                <w:lang w:eastAsia="en-US"/>
              </w:rPr>
              <w:t>ся</w:t>
            </w:r>
            <w:proofErr w:type="spellEnd"/>
            <w:r w:rsidRPr="00326331">
              <w:rPr>
                <w:sz w:val="24"/>
                <w:szCs w:val="24"/>
                <w:lang w:eastAsia="en-US"/>
              </w:rPr>
              <w:t xml:space="preserve"> и –</w:t>
            </w:r>
            <w:proofErr w:type="spellStart"/>
            <w:r w:rsidRPr="00326331">
              <w:rPr>
                <w:sz w:val="24"/>
                <w:szCs w:val="24"/>
                <w:lang w:eastAsia="en-US"/>
              </w:rPr>
              <w:t>ться</w:t>
            </w:r>
            <w:proofErr w:type="spellEnd"/>
            <w:r w:rsidRPr="00326331">
              <w:rPr>
                <w:sz w:val="24"/>
                <w:szCs w:val="24"/>
                <w:lang w:eastAsia="en-US"/>
              </w:rPr>
              <w:t xml:space="preserve"> в возвратных глаголах.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7.22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 xml:space="preserve">Работа с текстом. </w:t>
            </w:r>
            <w:r w:rsidRPr="00037101">
              <w:rPr>
                <w:i/>
                <w:sz w:val="24"/>
                <w:szCs w:val="24"/>
                <w:u w:val="single"/>
                <w:lang w:eastAsia="en-US"/>
              </w:rPr>
              <w:t xml:space="preserve">Подробное изложение </w:t>
            </w:r>
            <w:proofErr w:type="gramStart"/>
            <w:r w:rsidRPr="00037101">
              <w:rPr>
                <w:i/>
                <w:sz w:val="24"/>
                <w:szCs w:val="24"/>
                <w:u w:val="single"/>
                <w:lang w:eastAsia="en-US"/>
              </w:rPr>
              <w:t>деформированного</w:t>
            </w:r>
            <w:proofErr w:type="gramEnd"/>
            <w:r w:rsidRPr="00037101">
              <w:rPr>
                <w:i/>
                <w:sz w:val="24"/>
                <w:szCs w:val="24"/>
                <w:u w:val="single"/>
                <w:lang w:eastAsia="en-US"/>
              </w:rPr>
              <w:t xml:space="preserve"> повествовательного текста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123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7.23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Изменение глаголов прошедшего времени по родам и числам.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124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7.24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Правописание родовых окончаний глаголов в прошедшем времени и суффиксов глаголов.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124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7.25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Составление текста на спортивную тему по выбору учащихся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126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7.26</w:t>
            </w:r>
          </w:p>
        </w:tc>
        <w:tc>
          <w:tcPr>
            <w:tcW w:w="5812" w:type="dxa"/>
          </w:tcPr>
          <w:p w:rsidR="00750A79" w:rsidRPr="00037101" w:rsidRDefault="00B77B45" w:rsidP="00326331">
            <w:pPr>
              <w:jc w:val="both"/>
              <w:rPr>
                <w:b/>
                <w:sz w:val="24"/>
                <w:szCs w:val="24"/>
                <w:u w:val="single"/>
                <w:lang w:eastAsia="en-US"/>
              </w:rPr>
            </w:pPr>
            <w:r w:rsidRPr="00037101">
              <w:rPr>
                <w:b/>
                <w:sz w:val="24"/>
                <w:szCs w:val="24"/>
                <w:u w:val="single"/>
                <w:lang w:eastAsia="en-US"/>
              </w:rPr>
              <w:t>Контрольный диктант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127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7.27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Морфологический разбор глагола.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128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7.28</w:t>
            </w:r>
          </w:p>
        </w:tc>
        <w:tc>
          <w:tcPr>
            <w:tcW w:w="5812" w:type="dxa"/>
          </w:tcPr>
          <w:p w:rsidR="00750A79" w:rsidRPr="00037101" w:rsidRDefault="00750A79" w:rsidP="00326331">
            <w:pPr>
              <w:tabs>
                <w:tab w:val="left" w:pos="5955"/>
              </w:tabs>
              <w:rPr>
                <w:i/>
                <w:sz w:val="24"/>
                <w:szCs w:val="24"/>
                <w:u w:val="single"/>
                <w:lang w:eastAsia="en-US"/>
              </w:rPr>
            </w:pPr>
            <w:r w:rsidRPr="00037101">
              <w:rPr>
                <w:i/>
                <w:sz w:val="24"/>
                <w:szCs w:val="24"/>
                <w:u w:val="single"/>
                <w:lang w:eastAsia="en-US"/>
              </w:rPr>
              <w:t xml:space="preserve">Подробное изложение </w:t>
            </w:r>
            <w:proofErr w:type="gramStart"/>
            <w:r w:rsidRPr="00037101">
              <w:rPr>
                <w:i/>
                <w:sz w:val="24"/>
                <w:szCs w:val="24"/>
                <w:u w:val="single"/>
                <w:lang w:eastAsia="en-US"/>
              </w:rPr>
              <w:t>повествовательного</w:t>
            </w:r>
            <w:proofErr w:type="gramEnd"/>
            <w:r w:rsidRPr="00037101">
              <w:rPr>
                <w:i/>
                <w:sz w:val="24"/>
                <w:szCs w:val="24"/>
                <w:u w:val="single"/>
                <w:lang w:eastAsia="en-US"/>
              </w:rPr>
              <w:t xml:space="preserve"> текста.</w:t>
            </w:r>
            <w:r w:rsidR="00900D3C" w:rsidRPr="00037101">
              <w:rPr>
                <w:i/>
                <w:sz w:val="24"/>
                <w:szCs w:val="24"/>
                <w:u w:val="single"/>
                <w:lang w:eastAsia="en-US"/>
              </w:rPr>
              <w:tab/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129</w:t>
            </w:r>
          </w:p>
        </w:tc>
        <w:tc>
          <w:tcPr>
            <w:tcW w:w="709" w:type="dxa"/>
            <w:vAlign w:val="center"/>
          </w:tcPr>
          <w:p w:rsidR="00750A79" w:rsidRPr="00326331" w:rsidRDefault="00E8132D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7.29</w:t>
            </w:r>
          </w:p>
        </w:tc>
        <w:tc>
          <w:tcPr>
            <w:tcW w:w="5812" w:type="dxa"/>
          </w:tcPr>
          <w:p w:rsidR="00750A79" w:rsidRPr="00326331" w:rsidRDefault="00B77B45" w:rsidP="00326331">
            <w:pPr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Обобщение по теме «Глагол»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9747" w:type="dxa"/>
            <w:gridSpan w:val="5"/>
          </w:tcPr>
          <w:p w:rsidR="00750A79" w:rsidRPr="00B92A62" w:rsidRDefault="00B92A62" w:rsidP="00326331">
            <w:pPr>
              <w:jc w:val="center"/>
              <w:rPr>
                <w:b/>
                <w:sz w:val="24"/>
                <w:szCs w:val="24"/>
              </w:rPr>
            </w:pPr>
            <w:r w:rsidRPr="00B92A62">
              <w:rPr>
                <w:b/>
                <w:iCs/>
                <w:sz w:val="24"/>
                <w:szCs w:val="24"/>
                <w:lang w:eastAsia="en-US"/>
              </w:rPr>
              <w:t xml:space="preserve">8. </w:t>
            </w:r>
            <w:r w:rsidR="00750A79" w:rsidRPr="00B92A62">
              <w:rPr>
                <w:b/>
                <w:iCs/>
                <w:sz w:val="24"/>
                <w:szCs w:val="24"/>
                <w:lang w:eastAsia="en-US"/>
              </w:rPr>
              <w:t>Повторение (</w:t>
            </w:r>
            <w:r w:rsidR="00D631E6" w:rsidRPr="00B92A62">
              <w:rPr>
                <w:b/>
                <w:iCs/>
                <w:sz w:val="24"/>
                <w:szCs w:val="24"/>
                <w:lang w:eastAsia="en-US"/>
              </w:rPr>
              <w:t>11</w:t>
            </w:r>
            <w:r w:rsidR="00750A79" w:rsidRPr="00B92A62">
              <w:rPr>
                <w:b/>
                <w:iCs/>
                <w:sz w:val="24"/>
                <w:szCs w:val="24"/>
                <w:lang w:eastAsia="en-US"/>
              </w:rPr>
              <w:t xml:space="preserve"> часов)</w:t>
            </w: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130</w:t>
            </w:r>
          </w:p>
        </w:tc>
        <w:tc>
          <w:tcPr>
            <w:tcW w:w="709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8.1</w:t>
            </w:r>
          </w:p>
        </w:tc>
        <w:tc>
          <w:tcPr>
            <w:tcW w:w="5812" w:type="dxa"/>
          </w:tcPr>
          <w:p w:rsidR="00750A79" w:rsidRPr="00326331" w:rsidRDefault="00B77B45" w:rsidP="00326331">
            <w:pPr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Язык и речь.</w:t>
            </w:r>
            <w:r w:rsidR="00037101">
              <w:rPr>
                <w:lang w:eastAsia="en-US"/>
              </w:rPr>
              <w:t xml:space="preserve"> Текст.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131</w:t>
            </w:r>
          </w:p>
        </w:tc>
        <w:tc>
          <w:tcPr>
            <w:tcW w:w="709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8.2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Предложение и словосочетание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709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8.3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Лексическое значение слова</w:t>
            </w:r>
            <w:r w:rsidR="00037101">
              <w:rPr>
                <w:sz w:val="24"/>
                <w:szCs w:val="24"/>
                <w:lang w:eastAsia="en-US"/>
              </w:rPr>
              <w:t>.</w:t>
            </w:r>
            <w:r w:rsidR="00037101" w:rsidRPr="00326331">
              <w:rPr>
                <w:sz w:val="24"/>
                <w:szCs w:val="24"/>
                <w:lang w:eastAsia="en-US"/>
              </w:rPr>
              <w:t xml:space="preserve"> Состав слова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133</w:t>
            </w:r>
          </w:p>
        </w:tc>
        <w:tc>
          <w:tcPr>
            <w:tcW w:w="709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8.4</w:t>
            </w:r>
          </w:p>
        </w:tc>
        <w:tc>
          <w:tcPr>
            <w:tcW w:w="5812" w:type="dxa"/>
          </w:tcPr>
          <w:p w:rsidR="00750A79" w:rsidRPr="00326331" w:rsidRDefault="00750A79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Части речи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037101" w:rsidRPr="00326331" w:rsidTr="00326331">
        <w:tc>
          <w:tcPr>
            <w:tcW w:w="817" w:type="dxa"/>
            <w:vAlign w:val="center"/>
          </w:tcPr>
          <w:p w:rsidR="00037101" w:rsidRPr="00326331" w:rsidRDefault="00B92A62" w:rsidP="0032633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134</w:t>
            </w:r>
          </w:p>
        </w:tc>
        <w:tc>
          <w:tcPr>
            <w:tcW w:w="709" w:type="dxa"/>
            <w:vAlign w:val="center"/>
          </w:tcPr>
          <w:p w:rsidR="00037101" w:rsidRPr="00326331" w:rsidRDefault="00B92A62" w:rsidP="0032633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8.5</w:t>
            </w:r>
          </w:p>
        </w:tc>
        <w:tc>
          <w:tcPr>
            <w:tcW w:w="5812" w:type="dxa"/>
          </w:tcPr>
          <w:p w:rsidR="00037101" w:rsidRPr="00037101" w:rsidRDefault="00037101" w:rsidP="00326331">
            <w:pPr>
              <w:jc w:val="both"/>
              <w:rPr>
                <w:b/>
                <w:u w:val="single"/>
                <w:lang w:eastAsia="en-US"/>
              </w:rPr>
            </w:pPr>
            <w:r w:rsidRPr="00037101">
              <w:rPr>
                <w:b/>
                <w:u w:val="single"/>
                <w:lang w:eastAsia="en-US"/>
              </w:rPr>
              <w:t>Итоговый контрольный диктант</w:t>
            </w:r>
          </w:p>
        </w:tc>
        <w:tc>
          <w:tcPr>
            <w:tcW w:w="850" w:type="dxa"/>
          </w:tcPr>
          <w:p w:rsidR="00037101" w:rsidRPr="00326331" w:rsidRDefault="00037101" w:rsidP="00326331">
            <w:pPr>
              <w:jc w:val="center"/>
            </w:pPr>
            <w:r>
              <w:t>1</w:t>
            </w:r>
          </w:p>
        </w:tc>
        <w:tc>
          <w:tcPr>
            <w:tcW w:w="1559" w:type="dxa"/>
          </w:tcPr>
          <w:p w:rsidR="00037101" w:rsidRPr="00326331" w:rsidRDefault="00037101" w:rsidP="00326331"/>
        </w:tc>
      </w:tr>
      <w:tr w:rsidR="00750A79" w:rsidRPr="00326331" w:rsidTr="00326331">
        <w:tc>
          <w:tcPr>
            <w:tcW w:w="817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135</w:t>
            </w:r>
          </w:p>
        </w:tc>
        <w:tc>
          <w:tcPr>
            <w:tcW w:w="709" w:type="dxa"/>
            <w:vAlign w:val="center"/>
          </w:tcPr>
          <w:p w:rsidR="00750A79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8.6</w:t>
            </w:r>
          </w:p>
        </w:tc>
        <w:tc>
          <w:tcPr>
            <w:tcW w:w="5812" w:type="dxa"/>
          </w:tcPr>
          <w:p w:rsidR="00750A79" w:rsidRPr="00326331" w:rsidRDefault="00037101" w:rsidP="00326331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Анализ итогового диктанта</w:t>
            </w:r>
          </w:p>
        </w:tc>
        <w:tc>
          <w:tcPr>
            <w:tcW w:w="850" w:type="dxa"/>
          </w:tcPr>
          <w:p w:rsidR="00750A79" w:rsidRPr="00326331" w:rsidRDefault="00750A79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50A79" w:rsidRPr="00326331" w:rsidRDefault="00750A79" w:rsidP="00326331">
            <w:pPr>
              <w:rPr>
                <w:sz w:val="24"/>
                <w:szCs w:val="24"/>
              </w:rPr>
            </w:pPr>
          </w:p>
        </w:tc>
      </w:tr>
      <w:tr w:rsidR="00037101" w:rsidRPr="00326331" w:rsidTr="00326331">
        <w:tc>
          <w:tcPr>
            <w:tcW w:w="817" w:type="dxa"/>
            <w:vAlign w:val="center"/>
          </w:tcPr>
          <w:p w:rsidR="00037101" w:rsidRPr="00326331" w:rsidRDefault="00B92A62" w:rsidP="0032633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136</w:t>
            </w:r>
          </w:p>
        </w:tc>
        <w:tc>
          <w:tcPr>
            <w:tcW w:w="709" w:type="dxa"/>
            <w:vAlign w:val="center"/>
          </w:tcPr>
          <w:p w:rsidR="00037101" w:rsidRPr="00326331" w:rsidRDefault="00B92A62" w:rsidP="0032633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8.7</w:t>
            </w:r>
          </w:p>
        </w:tc>
        <w:tc>
          <w:tcPr>
            <w:tcW w:w="5812" w:type="dxa"/>
          </w:tcPr>
          <w:p w:rsidR="00037101" w:rsidRDefault="00037101" w:rsidP="00326331">
            <w:pPr>
              <w:jc w:val="both"/>
              <w:rPr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Повторение </w:t>
            </w:r>
            <w:proofErr w:type="gramStart"/>
            <w:r>
              <w:rPr>
                <w:sz w:val="24"/>
                <w:szCs w:val="24"/>
                <w:lang w:eastAsia="en-US"/>
              </w:rPr>
              <w:t>изученного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за год</w:t>
            </w:r>
          </w:p>
        </w:tc>
        <w:tc>
          <w:tcPr>
            <w:tcW w:w="850" w:type="dxa"/>
          </w:tcPr>
          <w:p w:rsidR="00037101" w:rsidRPr="00326331" w:rsidRDefault="00037101" w:rsidP="00326331">
            <w:pPr>
              <w:jc w:val="center"/>
            </w:pPr>
            <w:r>
              <w:t>1</w:t>
            </w:r>
          </w:p>
        </w:tc>
        <w:tc>
          <w:tcPr>
            <w:tcW w:w="1559" w:type="dxa"/>
          </w:tcPr>
          <w:p w:rsidR="00037101" w:rsidRPr="00326331" w:rsidRDefault="00037101" w:rsidP="00326331"/>
        </w:tc>
      </w:tr>
      <w:tr w:rsidR="000958D3" w:rsidRPr="00326331" w:rsidTr="00326331">
        <w:tc>
          <w:tcPr>
            <w:tcW w:w="817" w:type="dxa"/>
            <w:vAlign w:val="center"/>
          </w:tcPr>
          <w:p w:rsidR="000958D3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137</w:t>
            </w:r>
          </w:p>
        </w:tc>
        <w:tc>
          <w:tcPr>
            <w:tcW w:w="709" w:type="dxa"/>
            <w:vAlign w:val="center"/>
          </w:tcPr>
          <w:p w:rsidR="000958D3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8.8</w:t>
            </w:r>
          </w:p>
        </w:tc>
        <w:tc>
          <w:tcPr>
            <w:tcW w:w="5812" w:type="dxa"/>
          </w:tcPr>
          <w:p w:rsidR="000958D3" w:rsidRPr="00326331" w:rsidRDefault="008965B3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Резерв</w:t>
            </w:r>
          </w:p>
        </w:tc>
        <w:tc>
          <w:tcPr>
            <w:tcW w:w="850" w:type="dxa"/>
          </w:tcPr>
          <w:p w:rsidR="000958D3" w:rsidRPr="00326331" w:rsidRDefault="008965B3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0958D3" w:rsidRPr="00326331" w:rsidRDefault="000958D3" w:rsidP="00326331">
            <w:pPr>
              <w:rPr>
                <w:sz w:val="24"/>
                <w:szCs w:val="24"/>
              </w:rPr>
            </w:pPr>
          </w:p>
        </w:tc>
      </w:tr>
      <w:tr w:rsidR="008965B3" w:rsidRPr="00326331" w:rsidTr="00326331">
        <w:tc>
          <w:tcPr>
            <w:tcW w:w="817" w:type="dxa"/>
            <w:vAlign w:val="center"/>
          </w:tcPr>
          <w:p w:rsidR="008965B3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138</w:t>
            </w:r>
          </w:p>
        </w:tc>
        <w:tc>
          <w:tcPr>
            <w:tcW w:w="709" w:type="dxa"/>
            <w:vAlign w:val="center"/>
          </w:tcPr>
          <w:p w:rsidR="008965B3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8.9</w:t>
            </w:r>
          </w:p>
        </w:tc>
        <w:tc>
          <w:tcPr>
            <w:tcW w:w="5812" w:type="dxa"/>
          </w:tcPr>
          <w:p w:rsidR="008965B3" w:rsidRPr="00326331" w:rsidRDefault="008965B3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Резерв</w:t>
            </w:r>
          </w:p>
        </w:tc>
        <w:tc>
          <w:tcPr>
            <w:tcW w:w="850" w:type="dxa"/>
          </w:tcPr>
          <w:p w:rsidR="008965B3" w:rsidRPr="00326331" w:rsidRDefault="008965B3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965B3" w:rsidRPr="00326331" w:rsidRDefault="008965B3" w:rsidP="00326331">
            <w:pPr>
              <w:rPr>
                <w:sz w:val="24"/>
                <w:szCs w:val="24"/>
              </w:rPr>
            </w:pPr>
          </w:p>
        </w:tc>
      </w:tr>
      <w:tr w:rsidR="008965B3" w:rsidRPr="00326331" w:rsidTr="00326331">
        <w:tc>
          <w:tcPr>
            <w:tcW w:w="817" w:type="dxa"/>
            <w:vAlign w:val="center"/>
          </w:tcPr>
          <w:p w:rsidR="008965B3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139</w:t>
            </w:r>
          </w:p>
        </w:tc>
        <w:tc>
          <w:tcPr>
            <w:tcW w:w="709" w:type="dxa"/>
            <w:vAlign w:val="center"/>
          </w:tcPr>
          <w:p w:rsidR="008965B3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8.10</w:t>
            </w:r>
          </w:p>
        </w:tc>
        <w:tc>
          <w:tcPr>
            <w:tcW w:w="5812" w:type="dxa"/>
          </w:tcPr>
          <w:p w:rsidR="008965B3" w:rsidRPr="00326331" w:rsidRDefault="008965B3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Резерв</w:t>
            </w:r>
          </w:p>
        </w:tc>
        <w:tc>
          <w:tcPr>
            <w:tcW w:w="850" w:type="dxa"/>
          </w:tcPr>
          <w:p w:rsidR="008965B3" w:rsidRPr="00326331" w:rsidRDefault="008965B3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965B3" w:rsidRPr="00326331" w:rsidRDefault="008965B3" w:rsidP="00326331">
            <w:pPr>
              <w:rPr>
                <w:sz w:val="24"/>
                <w:szCs w:val="24"/>
              </w:rPr>
            </w:pPr>
          </w:p>
        </w:tc>
      </w:tr>
      <w:tr w:rsidR="008965B3" w:rsidRPr="00326331" w:rsidTr="00326331">
        <w:tc>
          <w:tcPr>
            <w:tcW w:w="817" w:type="dxa"/>
            <w:vAlign w:val="center"/>
          </w:tcPr>
          <w:p w:rsidR="008965B3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140</w:t>
            </w:r>
          </w:p>
        </w:tc>
        <w:tc>
          <w:tcPr>
            <w:tcW w:w="709" w:type="dxa"/>
            <w:vAlign w:val="center"/>
          </w:tcPr>
          <w:p w:rsidR="008965B3" w:rsidRPr="00326331" w:rsidRDefault="00B92A62" w:rsidP="00326331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8.11</w:t>
            </w:r>
          </w:p>
        </w:tc>
        <w:tc>
          <w:tcPr>
            <w:tcW w:w="5812" w:type="dxa"/>
          </w:tcPr>
          <w:p w:rsidR="008965B3" w:rsidRPr="00326331" w:rsidRDefault="008965B3" w:rsidP="00326331">
            <w:pPr>
              <w:jc w:val="both"/>
              <w:rPr>
                <w:sz w:val="24"/>
                <w:szCs w:val="24"/>
                <w:lang w:eastAsia="en-US"/>
              </w:rPr>
            </w:pPr>
            <w:r w:rsidRPr="00326331">
              <w:rPr>
                <w:sz w:val="24"/>
                <w:szCs w:val="24"/>
                <w:lang w:eastAsia="en-US"/>
              </w:rPr>
              <w:t>Резерв</w:t>
            </w:r>
          </w:p>
        </w:tc>
        <w:tc>
          <w:tcPr>
            <w:tcW w:w="850" w:type="dxa"/>
          </w:tcPr>
          <w:p w:rsidR="008965B3" w:rsidRPr="00326331" w:rsidRDefault="008965B3" w:rsidP="00326331">
            <w:pPr>
              <w:jc w:val="center"/>
              <w:rPr>
                <w:sz w:val="24"/>
                <w:szCs w:val="24"/>
              </w:rPr>
            </w:pPr>
            <w:r w:rsidRPr="0032633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8965B3" w:rsidRPr="00326331" w:rsidRDefault="008965B3" w:rsidP="00326331">
            <w:pPr>
              <w:rPr>
                <w:sz w:val="24"/>
                <w:szCs w:val="24"/>
              </w:rPr>
            </w:pPr>
          </w:p>
        </w:tc>
      </w:tr>
    </w:tbl>
    <w:p w:rsidR="00FC3494" w:rsidRPr="008965B3" w:rsidRDefault="00FC3494" w:rsidP="008F160B">
      <w:pPr>
        <w:tabs>
          <w:tab w:val="left" w:pos="0"/>
        </w:tabs>
        <w:rPr>
          <w:sz w:val="22"/>
          <w:szCs w:val="22"/>
        </w:rPr>
      </w:pPr>
    </w:p>
    <w:p w:rsidR="00714187" w:rsidRPr="00215F69" w:rsidRDefault="006F499D" w:rsidP="00781D7D">
      <w:r>
        <w:rPr>
          <w:noProof/>
        </w:rPr>
        <w:lastRenderedPageBreak/>
        <w:drawing>
          <wp:inline distT="0" distB="0" distL="0" distR="0">
            <wp:extent cx="6120130" cy="8415179"/>
            <wp:effectExtent l="0" t="0" r="0" b="0"/>
            <wp:docPr id="2" name="Рисунок 2" descr="C:\Users\дмитрий\Pictures\сканы\4 рус 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митрий\Pictures\сканы\4 рус ска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4187" w:rsidRPr="00215F69" w:rsidSect="00E175F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1297"/>
    <w:multiLevelType w:val="multilevel"/>
    <w:tmpl w:val="C8840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E342C5"/>
    <w:multiLevelType w:val="multilevel"/>
    <w:tmpl w:val="67243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676D5B"/>
    <w:multiLevelType w:val="multilevel"/>
    <w:tmpl w:val="0FEC3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EB59C4"/>
    <w:multiLevelType w:val="multilevel"/>
    <w:tmpl w:val="F8A20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274CB8"/>
    <w:multiLevelType w:val="hybridMultilevel"/>
    <w:tmpl w:val="99C80956"/>
    <w:lvl w:ilvl="0" w:tplc="E078139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0DAF2B0E"/>
    <w:multiLevelType w:val="multilevel"/>
    <w:tmpl w:val="CB38C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365A99"/>
    <w:multiLevelType w:val="multilevel"/>
    <w:tmpl w:val="CE088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376E05"/>
    <w:multiLevelType w:val="multilevel"/>
    <w:tmpl w:val="173A5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3420D9"/>
    <w:multiLevelType w:val="multilevel"/>
    <w:tmpl w:val="A9046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290A5B"/>
    <w:multiLevelType w:val="multilevel"/>
    <w:tmpl w:val="0950C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0375B1"/>
    <w:multiLevelType w:val="multilevel"/>
    <w:tmpl w:val="9C640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7BB2508"/>
    <w:multiLevelType w:val="hybridMultilevel"/>
    <w:tmpl w:val="ACF0E264"/>
    <w:lvl w:ilvl="0" w:tplc="79424D7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4BF00809"/>
    <w:multiLevelType w:val="multilevel"/>
    <w:tmpl w:val="E56E5D4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894AB9"/>
    <w:multiLevelType w:val="multilevel"/>
    <w:tmpl w:val="A1E07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FB22D11"/>
    <w:multiLevelType w:val="multilevel"/>
    <w:tmpl w:val="1FBCD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1E1FD1"/>
    <w:multiLevelType w:val="hybridMultilevel"/>
    <w:tmpl w:val="86BA2F94"/>
    <w:lvl w:ilvl="0" w:tplc="79424D7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5E6B0B58"/>
    <w:multiLevelType w:val="multilevel"/>
    <w:tmpl w:val="B9BC0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F255879"/>
    <w:multiLevelType w:val="multilevel"/>
    <w:tmpl w:val="B79A2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BF5772C"/>
    <w:multiLevelType w:val="multilevel"/>
    <w:tmpl w:val="24F2D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6B038A"/>
    <w:multiLevelType w:val="multilevel"/>
    <w:tmpl w:val="E5D81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6A27108"/>
    <w:multiLevelType w:val="multilevel"/>
    <w:tmpl w:val="2D626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7901354"/>
    <w:multiLevelType w:val="multilevel"/>
    <w:tmpl w:val="62827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BD315CF"/>
    <w:multiLevelType w:val="multilevel"/>
    <w:tmpl w:val="933CD7C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0"/>
  </w:num>
  <w:num w:numId="5">
    <w:abstractNumId w:val="12"/>
  </w:num>
  <w:num w:numId="6">
    <w:abstractNumId w:val="6"/>
  </w:num>
  <w:num w:numId="7">
    <w:abstractNumId w:val="22"/>
  </w:num>
  <w:num w:numId="8">
    <w:abstractNumId w:val="5"/>
  </w:num>
  <w:num w:numId="9">
    <w:abstractNumId w:val="8"/>
  </w:num>
  <w:num w:numId="10">
    <w:abstractNumId w:val="14"/>
  </w:num>
  <w:num w:numId="11">
    <w:abstractNumId w:val="1"/>
  </w:num>
  <w:num w:numId="12">
    <w:abstractNumId w:val="16"/>
  </w:num>
  <w:num w:numId="13">
    <w:abstractNumId w:val="9"/>
  </w:num>
  <w:num w:numId="14">
    <w:abstractNumId w:val="7"/>
  </w:num>
  <w:num w:numId="15">
    <w:abstractNumId w:val="0"/>
  </w:num>
  <w:num w:numId="16">
    <w:abstractNumId w:val="13"/>
  </w:num>
  <w:num w:numId="17">
    <w:abstractNumId w:val="17"/>
  </w:num>
  <w:num w:numId="18">
    <w:abstractNumId w:val="2"/>
  </w:num>
  <w:num w:numId="19">
    <w:abstractNumId w:val="21"/>
  </w:num>
  <w:num w:numId="20">
    <w:abstractNumId w:val="19"/>
  </w:num>
  <w:num w:numId="21">
    <w:abstractNumId w:val="4"/>
  </w:num>
  <w:num w:numId="22">
    <w:abstractNumId w:val="18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587BE6"/>
    <w:rsid w:val="00037101"/>
    <w:rsid w:val="00091488"/>
    <w:rsid w:val="00092FD0"/>
    <w:rsid w:val="000958D3"/>
    <w:rsid w:val="000A7645"/>
    <w:rsid w:val="000F71CC"/>
    <w:rsid w:val="00116FBB"/>
    <w:rsid w:val="001866EB"/>
    <w:rsid w:val="001875B7"/>
    <w:rsid w:val="00215F69"/>
    <w:rsid w:val="00285D1C"/>
    <w:rsid w:val="002D7757"/>
    <w:rsid w:val="003042B3"/>
    <w:rsid w:val="00326331"/>
    <w:rsid w:val="0035513B"/>
    <w:rsid w:val="00366515"/>
    <w:rsid w:val="003A5133"/>
    <w:rsid w:val="003C7FC8"/>
    <w:rsid w:val="0042299C"/>
    <w:rsid w:val="00473719"/>
    <w:rsid w:val="00484C97"/>
    <w:rsid w:val="004920AB"/>
    <w:rsid w:val="0052754A"/>
    <w:rsid w:val="005336D7"/>
    <w:rsid w:val="00554E23"/>
    <w:rsid w:val="00571065"/>
    <w:rsid w:val="00587BE6"/>
    <w:rsid w:val="00597C88"/>
    <w:rsid w:val="005A4F42"/>
    <w:rsid w:val="005F4E8C"/>
    <w:rsid w:val="00676DB8"/>
    <w:rsid w:val="006C11C9"/>
    <w:rsid w:val="006D7190"/>
    <w:rsid w:val="006F499D"/>
    <w:rsid w:val="00714187"/>
    <w:rsid w:val="00750A79"/>
    <w:rsid w:val="00750CD5"/>
    <w:rsid w:val="00766145"/>
    <w:rsid w:val="00781D7D"/>
    <w:rsid w:val="007D5875"/>
    <w:rsid w:val="008349A4"/>
    <w:rsid w:val="00843F78"/>
    <w:rsid w:val="00847693"/>
    <w:rsid w:val="00854B68"/>
    <w:rsid w:val="008705CB"/>
    <w:rsid w:val="00885536"/>
    <w:rsid w:val="008965B3"/>
    <w:rsid w:val="008F160B"/>
    <w:rsid w:val="00900D3C"/>
    <w:rsid w:val="00911E5C"/>
    <w:rsid w:val="00942034"/>
    <w:rsid w:val="00966AFD"/>
    <w:rsid w:val="00A65DE3"/>
    <w:rsid w:val="00AF09E6"/>
    <w:rsid w:val="00AF61DA"/>
    <w:rsid w:val="00B462DA"/>
    <w:rsid w:val="00B738C4"/>
    <w:rsid w:val="00B77B45"/>
    <w:rsid w:val="00B92A62"/>
    <w:rsid w:val="00BD0D30"/>
    <w:rsid w:val="00C30857"/>
    <w:rsid w:val="00C46655"/>
    <w:rsid w:val="00C6255B"/>
    <w:rsid w:val="00C673E8"/>
    <w:rsid w:val="00CA0DE1"/>
    <w:rsid w:val="00CD2C0D"/>
    <w:rsid w:val="00D631E6"/>
    <w:rsid w:val="00DB3725"/>
    <w:rsid w:val="00DC1FAA"/>
    <w:rsid w:val="00E175F0"/>
    <w:rsid w:val="00E32FA3"/>
    <w:rsid w:val="00E35CC2"/>
    <w:rsid w:val="00E8132D"/>
    <w:rsid w:val="00EE2D0E"/>
    <w:rsid w:val="00F362B6"/>
    <w:rsid w:val="00FC3494"/>
    <w:rsid w:val="00FC3A73"/>
    <w:rsid w:val="00FF2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D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F71CC"/>
    <w:pPr>
      <w:keepNext/>
      <w:outlineLvl w:val="0"/>
    </w:pPr>
    <w:rPr>
      <w:b/>
      <w:bCs/>
      <w:color w:val="000000"/>
      <w:sz w:val="22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418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0F71CC"/>
    <w:pPr>
      <w:keepNext/>
      <w:outlineLvl w:val="2"/>
    </w:pPr>
    <w:rPr>
      <w:b/>
      <w:bCs/>
    </w:rPr>
  </w:style>
  <w:style w:type="paragraph" w:styleId="6">
    <w:name w:val="heading 6"/>
    <w:basedOn w:val="a"/>
    <w:next w:val="a"/>
    <w:link w:val="60"/>
    <w:unhideWhenUsed/>
    <w:qFormat/>
    <w:rsid w:val="00966AFD"/>
    <w:pPr>
      <w:keepNext/>
      <w:outlineLvl w:val="5"/>
    </w:pPr>
    <w:rPr>
      <w:b/>
      <w:bCs/>
      <w:i/>
      <w:iCs/>
      <w:color w:val="000000"/>
      <w:sz w:val="22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азвание Знак"/>
    <w:basedOn w:val="a0"/>
    <w:link w:val="a4"/>
    <w:rsid w:val="00781D7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4">
    <w:name w:val="Title"/>
    <w:basedOn w:val="a"/>
    <w:link w:val="a3"/>
    <w:qFormat/>
    <w:rsid w:val="00781D7D"/>
    <w:pPr>
      <w:jc w:val="center"/>
    </w:pPr>
    <w:rPr>
      <w:b/>
      <w:bCs/>
      <w:sz w:val="28"/>
    </w:rPr>
  </w:style>
  <w:style w:type="character" w:customStyle="1" w:styleId="11">
    <w:name w:val="Название Знак1"/>
    <w:basedOn w:val="a0"/>
    <w:uiPriority w:val="10"/>
    <w:rsid w:val="00781D7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5">
    <w:name w:val="Основной текст Знак"/>
    <w:basedOn w:val="a0"/>
    <w:link w:val="a6"/>
    <w:rsid w:val="00781D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5"/>
    <w:unhideWhenUsed/>
    <w:rsid w:val="00781D7D"/>
    <w:pPr>
      <w:jc w:val="center"/>
    </w:pPr>
  </w:style>
  <w:style w:type="character" w:customStyle="1" w:styleId="12">
    <w:name w:val="Основной текст Знак1"/>
    <w:basedOn w:val="a0"/>
    <w:uiPriority w:val="99"/>
    <w:semiHidden/>
    <w:rsid w:val="00781D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8"/>
    <w:uiPriority w:val="99"/>
    <w:semiHidden/>
    <w:rsid w:val="00781D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7"/>
    <w:uiPriority w:val="99"/>
    <w:semiHidden/>
    <w:unhideWhenUsed/>
    <w:rsid w:val="00781D7D"/>
    <w:pPr>
      <w:spacing w:after="120"/>
      <w:ind w:left="283"/>
    </w:pPr>
  </w:style>
  <w:style w:type="character" w:customStyle="1" w:styleId="13">
    <w:name w:val="Основной текст с отступом Знак1"/>
    <w:basedOn w:val="a0"/>
    <w:uiPriority w:val="99"/>
    <w:semiHidden/>
    <w:rsid w:val="00781D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2-msonormal">
    <w:name w:val="u-2-msonormal"/>
    <w:basedOn w:val="a"/>
    <w:rsid w:val="00781D7D"/>
    <w:pPr>
      <w:spacing w:before="100" w:beforeAutospacing="1" w:after="100" w:afterAutospacing="1"/>
    </w:pPr>
  </w:style>
  <w:style w:type="paragraph" w:styleId="a9">
    <w:name w:val="No Spacing"/>
    <w:qFormat/>
    <w:rsid w:val="00781D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781D7D"/>
    <w:pPr>
      <w:spacing w:before="100" w:beforeAutospacing="1" w:after="100" w:afterAutospacing="1"/>
    </w:pPr>
  </w:style>
  <w:style w:type="character" w:customStyle="1" w:styleId="c1">
    <w:name w:val="c1"/>
    <w:basedOn w:val="a0"/>
    <w:rsid w:val="00781D7D"/>
  </w:style>
  <w:style w:type="table" w:styleId="aa">
    <w:name w:val="Table Grid"/>
    <w:basedOn w:val="a1"/>
    <w:uiPriority w:val="59"/>
    <w:rsid w:val="00E32F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0F71CC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F71C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2"/>
    <w:rsid w:val="00966AFD"/>
    <w:rPr>
      <w:rFonts w:ascii="Times New Roman" w:eastAsia="Times New Roman" w:hAnsi="Times New Roman" w:cs="Times New Roman"/>
      <w:szCs w:val="24"/>
      <w:lang w:eastAsia="ru-RU"/>
    </w:rPr>
  </w:style>
  <w:style w:type="paragraph" w:styleId="22">
    <w:name w:val="Body Text 2"/>
    <w:basedOn w:val="a"/>
    <w:link w:val="21"/>
    <w:unhideWhenUsed/>
    <w:rsid w:val="00966AFD"/>
    <w:rPr>
      <w:sz w:val="22"/>
    </w:rPr>
  </w:style>
  <w:style w:type="character" w:customStyle="1" w:styleId="210">
    <w:name w:val="Основной текст 2 Знак1"/>
    <w:basedOn w:val="a0"/>
    <w:uiPriority w:val="99"/>
    <w:semiHidden/>
    <w:rsid w:val="00966A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966AFD"/>
    <w:rPr>
      <w:rFonts w:ascii="Times New Roman" w:eastAsia="Times New Roman" w:hAnsi="Times New Roman" w:cs="Times New Roman"/>
      <w:b/>
      <w:bCs/>
      <w:i/>
      <w:iCs/>
      <w:color w:val="000000"/>
      <w:szCs w:val="1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141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b">
    <w:name w:val="Normal (Web)"/>
    <w:basedOn w:val="a"/>
    <w:uiPriority w:val="99"/>
    <w:unhideWhenUsed/>
    <w:rsid w:val="006D7190"/>
    <w:pPr>
      <w:spacing w:before="100" w:beforeAutospacing="1" w:after="100" w:afterAutospacing="1"/>
    </w:pPr>
  </w:style>
  <w:style w:type="character" w:styleId="ac">
    <w:name w:val="Hyperlink"/>
    <w:basedOn w:val="a0"/>
    <w:uiPriority w:val="99"/>
    <w:semiHidden/>
    <w:unhideWhenUsed/>
    <w:rsid w:val="006D7190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A65DE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65DE3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List Paragraph"/>
    <w:basedOn w:val="a"/>
    <w:uiPriority w:val="34"/>
    <w:qFormat/>
    <w:rsid w:val="00FC3494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c80">
    <w:name w:val="c80"/>
    <w:basedOn w:val="a"/>
    <w:rsid w:val="00E175F0"/>
    <w:pPr>
      <w:spacing w:before="100" w:beforeAutospacing="1" w:after="100" w:afterAutospacing="1"/>
    </w:pPr>
  </w:style>
  <w:style w:type="character" w:customStyle="1" w:styleId="c3">
    <w:name w:val="c3"/>
    <w:basedOn w:val="a0"/>
    <w:rsid w:val="00E175F0"/>
  </w:style>
  <w:style w:type="character" w:customStyle="1" w:styleId="c35">
    <w:name w:val="c35"/>
    <w:basedOn w:val="a0"/>
    <w:rsid w:val="00E175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D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F71CC"/>
    <w:pPr>
      <w:keepNext/>
      <w:outlineLvl w:val="0"/>
    </w:pPr>
    <w:rPr>
      <w:b/>
      <w:bCs/>
      <w:color w:val="000000"/>
      <w:sz w:val="22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418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0F71CC"/>
    <w:pPr>
      <w:keepNext/>
      <w:outlineLvl w:val="2"/>
    </w:pPr>
    <w:rPr>
      <w:b/>
      <w:bCs/>
    </w:rPr>
  </w:style>
  <w:style w:type="paragraph" w:styleId="6">
    <w:name w:val="heading 6"/>
    <w:basedOn w:val="a"/>
    <w:next w:val="a"/>
    <w:link w:val="60"/>
    <w:unhideWhenUsed/>
    <w:qFormat/>
    <w:rsid w:val="00966AFD"/>
    <w:pPr>
      <w:keepNext/>
      <w:outlineLvl w:val="5"/>
    </w:pPr>
    <w:rPr>
      <w:b/>
      <w:bCs/>
      <w:i/>
      <w:iCs/>
      <w:color w:val="000000"/>
      <w:sz w:val="22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азвание Знак"/>
    <w:basedOn w:val="a0"/>
    <w:link w:val="a4"/>
    <w:rsid w:val="00781D7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4">
    <w:name w:val="Title"/>
    <w:basedOn w:val="a"/>
    <w:link w:val="a3"/>
    <w:qFormat/>
    <w:rsid w:val="00781D7D"/>
    <w:pPr>
      <w:jc w:val="center"/>
    </w:pPr>
    <w:rPr>
      <w:b/>
      <w:bCs/>
      <w:sz w:val="28"/>
    </w:rPr>
  </w:style>
  <w:style w:type="character" w:customStyle="1" w:styleId="11">
    <w:name w:val="Название Знак1"/>
    <w:basedOn w:val="a0"/>
    <w:uiPriority w:val="10"/>
    <w:rsid w:val="00781D7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5">
    <w:name w:val="Основной текст Знак"/>
    <w:basedOn w:val="a0"/>
    <w:link w:val="a6"/>
    <w:rsid w:val="00781D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5"/>
    <w:unhideWhenUsed/>
    <w:rsid w:val="00781D7D"/>
    <w:pPr>
      <w:jc w:val="center"/>
    </w:pPr>
  </w:style>
  <w:style w:type="character" w:customStyle="1" w:styleId="12">
    <w:name w:val="Основной текст Знак1"/>
    <w:basedOn w:val="a0"/>
    <w:uiPriority w:val="99"/>
    <w:semiHidden/>
    <w:rsid w:val="00781D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8"/>
    <w:uiPriority w:val="99"/>
    <w:semiHidden/>
    <w:rsid w:val="00781D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7"/>
    <w:uiPriority w:val="99"/>
    <w:semiHidden/>
    <w:unhideWhenUsed/>
    <w:rsid w:val="00781D7D"/>
    <w:pPr>
      <w:spacing w:after="120"/>
      <w:ind w:left="283"/>
    </w:pPr>
  </w:style>
  <w:style w:type="character" w:customStyle="1" w:styleId="13">
    <w:name w:val="Основной текст с отступом Знак1"/>
    <w:basedOn w:val="a0"/>
    <w:uiPriority w:val="99"/>
    <w:semiHidden/>
    <w:rsid w:val="00781D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-2-msonormal">
    <w:name w:val="u-2-msonormal"/>
    <w:basedOn w:val="a"/>
    <w:rsid w:val="00781D7D"/>
    <w:pPr>
      <w:spacing w:before="100" w:beforeAutospacing="1" w:after="100" w:afterAutospacing="1"/>
    </w:pPr>
  </w:style>
  <w:style w:type="paragraph" w:styleId="a9">
    <w:name w:val="No Spacing"/>
    <w:qFormat/>
    <w:rsid w:val="00781D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781D7D"/>
    <w:pPr>
      <w:spacing w:before="100" w:beforeAutospacing="1" w:after="100" w:afterAutospacing="1"/>
    </w:pPr>
  </w:style>
  <w:style w:type="character" w:customStyle="1" w:styleId="c1">
    <w:name w:val="c1"/>
    <w:basedOn w:val="a0"/>
    <w:rsid w:val="00781D7D"/>
  </w:style>
  <w:style w:type="table" w:styleId="aa">
    <w:name w:val="Table Grid"/>
    <w:basedOn w:val="a1"/>
    <w:uiPriority w:val="59"/>
    <w:rsid w:val="00E32F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0F71CC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F71C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2"/>
    <w:rsid w:val="00966AFD"/>
    <w:rPr>
      <w:rFonts w:ascii="Times New Roman" w:eastAsia="Times New Roman" w:hAnsi="Times New Roman" w:cs="Times New Roman"/>
      <w:szCs w:val="24"/>
      <w:lang w:eastAsia="ru-RU"/>
    </w:rPr>
  </w:style>
  <w:style w:type="paragraph" w:styleId="22">
    <w:name w:val="Body Text 2"/>
    <w:basedOn w:val="a"/>
    <w:link w:val="21"/>
    <w:unhideWhenUsed/>
    <w:rsid w:val="00966AFD"/>
    <w:rPr>
      <w:sz w:val="22"/>
    </w:rPr>
  </w:style>
  <w:style w:type="character" w:customStyle="1" w:styleId="210">
    <w:name w:val="Основной текст 2 Знак1"/>
    <w:basedOn w:val="a0"/>
    <w:uiPriority w:val="99"/>
    <w:semiHidden/>
    <w:rsid w:val="00966A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966AFD"/>
    <w:rPr>
      <w:rFonts w:ascii="Times New Roman" w:eastAsia="Times New Roman" w:hAnsi="Times New Roman" w:cs="Times New Roman"/>
      <w:b/>
      <w:bCs/>
      <w:i/>
      <w:iCs/>
      <w:color w:val="000000"/>
      <w:szCs w:val="1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141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7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5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C40F7D-550D-417B-BEF0-84E12F80E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</TotalTime>
  <Pages>12</Pages>
  <Words>4069</Words>
  <Characters>23195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моя</dc:creator>
  <cp:keywords/>
  <dc:description/>
  <cp:lastModifiedBy>дмитрий</cp:lastModifiedBy>
  <cp:revision>37</cp:revision>
  <cp:lastPrinted>2018-01-09T15:32:00Z</cp:lastPrinted>
  <dcterms:created xsi:type="dcterms:W3CDTF">2016-08-26T08:06:00Z</dcterms:created>
  <dcterms:modified xsi:type="dcterms:W3CDTF">2019-09-22T10:22:00Z</dcterms:modified>
</cp:coreProperties>
</file>